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658A" w:rsidRDefault="00F621D5">
      <w:pPr>
        <w:pStyle w:val="ae"/>
        <w:numPr>
          <w:ilvl w:val="0"/>
          <w:numId w:val="1"/>
        </w:numPr>
        <w:rPr>
          <w:rFonts w:ascii="仿宋" w:eastAsia="仿宋" w:hAnsi="仿宋"/>
          <w:szCs w:val="32"/>
        </w:rPr>
      </w:pPr>
      <w:bookmarkStart w:id="0" w:name="_Toc526246862"/>
      <w:bookmarkStart w:id="1" w:name="_Toc526778066"/>
      <w:bookmarkStart w:id="2" w:name="_Toc526861349"/>
      <w:bookmarkStart w:id="3" w:name="_Toc74842193"/>
      <w:r>
        <w:rPr>
          <w:rFonts w:ascii="仿宋" w:eastAsia="仿宋" w:hAnsi="仿宋" w:hint="eastAsia"/>
          <w:szCs w:val="32"/>
        </w:rPr>
        <w:t>招标公告</w:t>
      </w:r>
      <w:bookmarkEnd w:id="0"/>
      <w:bookmarkEnd w:id="1"/>
      <w:bookmarkEnd w:id="2"/>
      <w:bookmarkEnd w:id="3"/>
    </w:p>
    <w:p w:rsidR="0028658A" w:rsidRDefault="00F621D5">
      <w:pPr>
        <w:pStyle w:val="af6"/>
        <w:numPr>
          <w:ilvl w:val="0"/>
          <w:numId w:val="2"/>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项目情况</w:t>
      </w:r>
    </w:p>
    <w:p w:rsidR="0028658A" w:rsidRDefault="00F621D5">
      <w:pPr>
        <w:pStyle w:val="af6"/>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项目编号：</w:t>
      </w:r>
      <w:r>
        <w:rPr>
          <w:rFonts w:ascii="仿宋" w:eastAsia="仿宋" w:hAnsi="仿宋"/>
          <w:sz w:val="28"/>
          <w:szCs w:val="28"/>
        </w:rPr>
        <w:t>HGZB</w:t>
      </w:r>
      <w:r>
        <w:rPr>
          <w:rFonts w:ascii="仿宋" w:eastAsia="仿宋" w:hAnsi="仿宋" w:hint="eastAsia"/>
          <w:sz w:val="28"/>
          <w:szCs w:val="28"/>
        </w:rPr>
        <w:t>21415</w:t>
      </w:r>
    </w:p>
    <w:p w:rsidR="0028658A" w:rsidRDefault="00F621D5">
      <w:pPr>
        <w:pStyle w:val="af6"/>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项目名称：</w:t>
      </w:r>
      <w:r>
        <w:rPr>
          <w:rFonts w:ascii="仿宋" w:eastAsia="仿宋" w:hAnsi="仿宋" w:hint="eastAsia"/>
          <w:b/>
          <w:bCs/>
          <w:sz w:val="32"/>
          <w:szCs w:val="32"/>
        </w:rPr>
        <w:t>2021年8月钢材类物资采购项目</w:t>
      </w:r>
      <w:r w:rsidR="00B0462D" w:rsidRPr="00B0462D">
        <w:rPr>
          <w:rFonts w:ascii="仿宋" w:eastAsia="仿宋" w:hAnsi="仿宋" w:hint="eastAsia"/>
          <w:b/>
          <w:bCs/>
          <w:sz w:val="32"/>
          <w:szCs w:val="32"/>
        </w:rPr>
        <w:t>Ⅱ</w:t>
      </w:r>
    </w:p>
    <w:p w:rsidR="0028658A" w:rsidRDefault="00F621D5">
      <w:pPr>
        <w:pStyle w:val="af6"/>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项目单位：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28658A" w:rsidRDefault="00F621D5">
      <w:pPr>
        <w:pStyle w:val="af6"/>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招标货物名称、数量、主要技术参数、交货时间及交货地点：</w:t>
      </w:r>
    </w:p>
    <w:p w:rsidR="0028658A" w:rsidRDefault="00F621D5">
      <w:pPr>
        <w:pStyle w:val="af6"/>
        <w:adjustRightInd w:val="0"/>
        <w:snapToGrid w:val="0"/>
        <w:spacing w:line="360" w:lineRule="exact"/>
        <w:ind w:left="851" w:firstLineChars="0" w:firstLine="0"/>
        <w:rPr>
          <w:rFonts w:ascii="仿宋" w:eastAsia="仿宋" w:hAnsi="仿宋"/>
          <w:b/>
          <w:sz w:val="28"/>
          <w:szCs w:val="28"/>
        </w:rPr>
      </w:pPr>
      <w:r>
        <w:rPr>
          <w:rFonts w:ascii="仿宋" w:eastAsia="仿宋" w:hAnsi="仿宋" w:hint="eastAsia"/>
          <w:sz w:val="28"/>
          <w:szCs w:val="28"/>
        </w:rPr>
        <w:t>货物名称：钢材，具体见采购清单</w:t>
      </w:r>
    </w:p>
    <w:p w:rsidR="0028658A" w:rsidRDefault="00F621D5">
      <w:pPr>
        <w:pStyle w:val="af6"/>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数量：7个标包，具体见采购清单</w:t>
      </w:r>
    </w:p>
    <w:p w:rsidR="0028658A" w:rsidRDefault="00F621D5">
      <w:pPr>
        <w:pStyle w:val="af6"/>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交付时间：具体见采购清单</w:t>
      </w:r>
    </w:p>
    <w:p w:rsidR="0028658A" w:rsidRDefault="00F621D5">
      <w:pPr>
        <w:pStyle w:val="af6"/>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连轧管有限公司施工现场</w:t>
      </w:r>
    </w:p>
    <w:p w:rsidR="0028658A" w:rsidRDefault="00F621D5">
      <w:pPr>
        <w:pStyle w:val="af6"/>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采购清单：</w:t>
      </w:r>
      <w:bookmarkStart w:id="4" w:name="_GoBack"/>
      <w:bookmarkEnd w:id="4"/>
    </w:p>
    <w:p w:rsidR="0028658A" w:rsidRDefault="00F621D5">
      <w:pPr>
        <w:pStyle w:val="af6"/>
        <w:adjustRightInd w:val="0"/>
        <w:snapToGrid w:val="0"/>
        <w:spacing w:line="360" w:lineRule="exact"/>
        <w:ind w:firstLineChars="300" w:firstLine="840"/>
        <w:rPr>
          <w:rFonts w:ascii="仿宋" w:eastAsia="仿宋" w:hAnsi="仿宋"/>
          <w:sz w:val="28"/>
          <w:szCs w:val="28"/>
        </w:rPr>
      </w:pPr>
      <w:r>
        <w:rPr>
          <w:rFonts w:ascii="仿宋" w:eastAsia="仿宋" w:hAnsi="仿宋" w:cs="仿宋" w:hint="eastAsia"/>
          <w:sz w:val="28"/>
          <w:szCs w:val="28"/>
        </w:rPr>
        <w:t>具体见开标一览表</w:t>
      </w:r>
    </w:p>
    <w:p w:rsidR="0028658A" w:rsidRDefault="00F621D5">
      <w:pPr>
        <w:pStyle w:val="af6"/>
        <w:numPr>
          <w:ilvl w:val="0"/>
          <w:numId w:val="2"/>
        </w:numPr>
        <w:adjustRightInd w:val="0"/>
        <w:snapToGrid w:val="0"/>
        <w:spacing w:line="360" w:lineRule="exact"/>
        <w:ind w:left="2582" w:firstLineChars="0" w:hanging="2582"/>
        <w:contextualSpacing/>
        <w:rPr>
          <w:rFonts w:ascii="仿宋" w:eastAsia="仿宋" w:hAnsi="仿宋"/>
          <w:b/>
          <w:sz w:val="28"/>
          <w:szCs w:val="28"/>
        </w:rPr>
      </w:pPr>
      <w:r>
        <w:rPr>
          <w:rFonts w:ascii="仿宋" w:eastAsia="仿宋" w:hAnsi="仿宋" w:hint="eastAsia"/>
          <w:b/>
          <w:sz w:val="28"/>
          <w:szCs w:val="28"/>
        </w:rPr>
        <w:t>投标人资格要求</w:t>
      </w:r>
    </w:p>
    <w:p w:rsidR="0028658A" w:rsidRDefault="00F621D5">
      <w:pPr>
        <w:pStyle w:val="af6"/>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具有独立法人资格并依法取得企业营业执照，注册资金</w:t>
      </w:r>
      <w:r>
        <w:rPr>
          <w:rFonts w:ascii="仿宋" w:eastAsia="仿宋" w:hAnsi="仿宋"/>
          <w:sz w:val="28"/>
          <w:szCs w:val="28"/>
        </w:rPr>
        <w:t>200</w:t>
      </w:r>
      <w:r>
        <w:rPr>
          <w:rFonts w:ascii="仿宋" w:eastAsia="仿宋" w:hAnsi="仿宋" w:hint="eastAsia"/>
          <w:sz w:val="28"/>
          <w:szCs w:val="28"/>
        </w:rPr>
        <w:t>万元以上，营业执照处于有效期内，并在人员、设备、资金等方面具备相应的能力。</w:t>
      </w:r>
    </w:p>
    <w:p w:rsidR="0028658A" w:rsidRDefault="00F621D5">
      <w:pPr>
        <w:pStyle w:val="af6"/>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营业执照经营范围包含本次招标采购标的物（以营业执照经营项目为准）。</w:t>
      </w:r>
    </w:p>
    <w:p w:rsidR="0028658A" w:rsidRDefault="00F621D5">
      <w:pPr>
        <w:pStyle w:val="af6"/>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能力要求：具有合同履行能力，并能按交货期要求交货。</w:t>
      </w:r>
    </w:p>
    <w:p w:rsidR="0028658A" w:rsidRDefault="00F621D5">
      <w:pPr>
        <w:pStyle w:val="af6"/>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信誉要求：具有良好的</w:t>
      </w:r>
      <w:hyperlink r:id="rId8" w:tgtFrame="_blank" w:history="1">
        <w:r>
          <w:rPr>
            <w:rFonts w:ascii="仿宋" w:eastAsia="仿宋" w:hAnsi="仿宋" w:hint="eastAsia"/>
            <w:sz w:val="28"/>
            <w:szCs w:val="28"/>
          </w:rPr>
          <w:t>商业信誉</w:t>
        </w:r>
      </w:hyperlink>
      <w:r>
        <w:rPr>
          <w:rFonts w:ascii="仿宋" w:eastAsia="仿宋" w:hAnsi="仿宋" w:hint="eastAsia"/>
        </w:rPr>
        <w:t>。</w:t>
      </w:r>
    </w:p>
    <w:p w:rsidR="0028658A" w:rsidRDefault="00F621D5">
      <w:pPr>
        <w:pStyle w:val="af6"/>
        <w:numPr>
          <w:ilvl w:val="2"/>
          <w:numId w:val="3"/>
        </w:numPr>
        <w:adjustRightInd w:val="0"/>
        <w:snapToGrid w:val="0"/>
        <w:spacing w:line="360" w:lineRule="exact"/>
        <w:ind w:left="851" w:firstLineChars="0" w:hanging="851"/>
        <w:contextualSpacing/>
        <w:rPr>
          <w:rFonts w:ascii="仿宋" w:eastAsia="仿宋" w:hAnsi="仿宋"/>
          <w:sz w:val="28"/>
          <w:szCs w:val="28"/>
        </w:rPr>
      </w:pPr>
      <w:r>
        <w:rPr>
          <w:rFonts w:ascii="仿宋" w:eastAsia="仿宋" w:hAnsi="仿宋" w:hint="eastAsia"/>
          <w:sz w:val="28"/>
          <w:szCs w:val="28"/>
        </w:rPr>
        <w:t>未被工商行政管理机关在全国企业信用信息公示系统中列入严重违法失信企业名单；</w:t>
      </w:r>
    </w:p>
    <w:p w:rsidR="0028658A" w:rsidRDefault="00F621D5">
      <w:pPr>
        <w:pStyle w:val="af6"/>
        <w:numPr>
          <w:ilvl w:val="2"/>
          <w:numId w:val="3"/>
        </w:numPr>
        <w:adjustRightInd w:val="0"/>
        <w:snapToGrid w:val="0"/>
        <w:spacing w:line="360" w:lineRule="exact"/>
        <w:ind w:left="851" w:firstLineChars="0" w:hanging="851"/>
        <w:contextualSpacing/>
        <w:rPr>
          <w:rFonts w:ascii="仿宋" w:eastAsia="仿宋" w:hAnsi="仿宋"/>
          <w:sz w:val="28"/>
          <w:szCs w:val="28"/>
        </w:rPr>
      </w:pPr>
      <w:r>
        <w:rPr>
          <w:rFonts w:ascii="仿宋" w:eastAsia="仿宋" w:hAnsi="仿宋" w:hint="eastAsia"/>
          <w:sz w:val="28"/>
          <w:szCs w:val="28"/>
        </w:rPr>
        <w:t>未被最高人民法院在“信用中国”网站（</w:t>
      </w:r>
      <w:hyperlink r:id="rId9" w:history="1">
        <w:r>
          <w:rPr>
            <w:rStyle w:val="af4"/>
            <w:rFonts w:ascii="仿宋" w:eastAsia="仿宋" w:hAnsi="仿宋"/>
            <w:sz w:val="28"/>
            <w:szCs w:val="28"/>
          </w:rPr>
          <w:t>www.creditchian.gov.cn</w:t>
        </w:r>
      </w:hyperlink>
      <w:r>
        <w:rPr>
          <w:rFonts w:ascii="仿宋" w:eastAsia="仿宋" w:hAnsi="仿宋" w:hint="eastAsia"/>
          <w:sz w:val="28"/>
          <w:szCs w:val="28"/>
        </w:rPr>
        <w:t>）或各级信用信息共享平台列入失信被执行人名单。</w:t>
      </w:r>
    </w:p>
    <w:p w:rsidR="0028658A" w:rsidRDefault="00F621D5">
      <w:pPr>
        <w:adjustRightInd w:val="0"/>
        <w:snapToGrid w:val="0"/>
        <w:spacing w:line="360" w:lineRule="exact"/>
        <w:contextualSpacing/>
        <w:rPr>
          <w:rFonts w:ascii="仿宋" w:eastAsia="仿宋" w:hAnsi="仿宋"/>
          <w:sz w:val="28"/>
          <w:szCs w:val="28"/>
        </w:rPr>
      </w:pPr>
      <w:r>
        <w:rPr>
          <w:rFonts w:ascii="仿宋" w:eastAsia="仿宋" w:hAnsi="仿宋" w:hint="eastAsia"/>
          <w:sz w:val="28"/>
          <w:szCs w:val="28"/>
        </w:rPr>
        <w:t>2.5.3  业绩要求：标的物同类产品在华</w:t>
      </w:r>
      <w:proofErr w:type="gramStart"/>
      <w:r>
        <w:rPr>
          <w:rFonts w:ascii="仿宋" w:eastAsia="仿宋" w:hAnsi="仿宋" w:hint="eastAsia"/>
          <w:sz w:val="28"/>
          <w:szCs w:val="28"/>
        </w:rPr>
        <w:t>菱集团三钢中</w:t>
      </w:r>
      <w:proofErr w:type="gramEnd"/>
      <w:r>
        <w:rPr>
          <w:rFonts w:ascii="仿宋" w:eastAsia="仿宋" w:hAnsi="仿宋" w:hint="eastAsia"/>
          <w:sz w:val="28"/>
          <w:szCs w:val="28"/>
        </w:rPr>
        <w:t>至少有一家有一年以上供货业绩。</w:t>
      </w:r>
    </w:p>
    <w:p w:rsidR="0028658A" w:rsidRDefault="00F621D5">
      <w:pPr>
        <w:adjustRightInd w:val="0"/>
        <w:snapToGrid w:val="0"/>
        <w:spacing w:line="360" w:lineRule="exact"/>
        <w:contextualSpacing/>
        <w:rPr>
          <w:rFonts w:ascii="仿宋" w:eastAsia="仿宋" w:hAnsi="仿宋"/>
          <w:sz w:val="28"/>
          <w:szCs w:val="28"/>
        </w:rPr>
      </w:pPr>
      <w:r>
        <w:rPr>
          <w:rFonts w:ascii="仿宋" w:eastAsia="仿宋" w:hAnsi="仿宋" w:hint="eastAsia"/>
          <w:sz w:val="28"/>
          <w:szCs w:val="28"/>
        </w:rPr>
        <w:t>2.6   法律、行政法规规定的其他资格条件。</w:t>
      </w:r>
    </w:p>
    <w:p w:rsidR="0028658A" w:rsidRDefault="00F621D5">
      <w:pPr>
        <w:pStyle w:val="af6"/>
        <w:numPr>
          <w:ilvl w:val="0"/>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本项目不接受法律禁止或列入湖南华菱钢铁集团有限责任公司及其分（子）公司供应商黑名单或</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连轧管有限公司、湖南衡阳钢管</w:t>
      </w:r>
      <w:r>
        <w:rPr>
          <w:rFonts w:ascii="仿宋" w:eastAsia="仿宋" w:hAnsi="仿宋"/>
          <w:sz w:val="28"/>
          <w:szCs w:val="28"/>
        </w:rPr>
        <w:t>(</w:t>
      </w:r>
      <w:r>
        <w:rPr>
          <w:rFonts w:ascii="仿宋" w:eastAsia="仿宋" w:hAnsi="仿宋" w:hint="eastAsia"/>
          <w:sz w:val="28"/>
          <w:szCs w:val="28"/>
        </w:rPr>
        <w:t>集团</w:t>
      </w:r>
      <w:r>
        <w:rPr>
          <w:rFonts w:ascii="仿宋" w:eastAsia="仿宋" w:hAnsi="仿宋"/>
          <w:sz w:val="28"/>
          <w:szCs w:val="28"/>
        </w:rPr>
        <w:t>)</w:t>
      </w:r>
      <w:r>
        <w:rPr>
          <w:rFonts w:ascii="仿宋" w:eastAsia="仿宋" w:hAnsi="仿宋" w:hint="eastAsia"/>
          <w:sz w:val="28"/>
          <w:szCs w:val="28"/>
        </w:rPr>
        <w:t>有限公司供应商资格暂停、取消、淘汰期间的单位或个人投标。</w:t>
      </w:r>
    </w:p>
    <w:p w:rsidR="0028658A" w:rsidRDefault="00F621D5">
      <w:pPr>
        <w:pStyle w:val="af6"/>
        <w:numPr>
          <w:ilvl w:val="0"/>
          <w:numId w:val="2"/>
        </w:numPr>
        <w:adjustRightInd w:val="0"/>
        <w:snapToGrid w:val="0"/>
        <w:spacing w:line="360" w:lineRule="exact"/>
        <w:ind w:left="2582" w:firstLineChars="0" w:hanging="2580"/>
        <w:contextualSpacing/>
        <w:rPr>
          <w:rFonts w:ascii="仿宋" w:eastAsia="仿宋" w:hAnsi="仿宋"/>
          <w:b/>
          <w:sz w:val="28"/>
          <w:szCs w:val="28"/>
        </w:rPr>
      </w:pPr>
      <w:r>
        <w:rPr>
          <w:rFonts w:ascii="仿宋" w:eastAsia="仿宋" w:hAnsi="仿宋" w:hint="eastAsia"/>
          <w:b/>
          <w:sz w:val="28"/>
          <w:szCs w:val="28"/>
        </w:rPr>
        <w:t>招标文件获取</w:t>
      </w:r>
    </w:p>
    <w:p w:rsidR="0028658A" w:rsidRDefault="00F621D5">
      <w:pPr>
        <w:pStyle w:val="af6"/>
        <w:numPr>
          <w:ilvl w:val="1"/>
          <w:numId w:val="2"/>
        </w:numPr>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请各投标人自行在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w:t>
      </w:r>
      <w:r>
        <w:rPr>
          <w:rFonts w:ascii="仿宋" w:eastAsia="仿宋" w:hAnsi="仿宋"/>
          <w:sz w:val="28"/>
          <w:szCs w:val="28"/>
        </w:rPr>
        <w:t>http://www.hysteeltube.com/zbgg</w:t>
      </w:r>
      <w:r>
        <w:rPr>
          <w:rFonts w:ascii="仿宋" w:eastAsia="仿宋" w:hAnsi="仿宋" w:hint="eastAsia"/>
          <w:sz w:val="28"/>
          <w:szCs w:val="28"/>
        </w:rPr>
        <w:t>）下载招标文件、报价清单、技术附件等。</w:t>
      </w:r>
    </w:p>
    <w:p w:rsidR="0028658A" w:rsidRDefault="00F621D5">
      <w:pPr>
        <w:pStyle w:val="af6"/>
        <w:numPr>
          <w:ilvl w:val="1"/>
          <w:numId w:val="2"/>
        </w:numPr>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请投标单位自行下载或查阅招标文件及相关资料等，恕不另行通知，如有遗漏，招标人概不负责。</w:t>
      </w:r>
    </w:p>
    <w:p w:rsidR="0028658A" w:rsidRDefault="00F621D5">
      <w:pPr>
        <w:pStyle w:val="af6"/>
        <w:numPr>
          <w:ilvl w:val="1"/>
          <w:numId w:val="2"/>
        </w:numPr>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招标文件售价2</w:t>
      </w:r>
      <w:r>
        <w:rPr>
          <w:rFonts w:ascii="仿宋" w:eastAsia="仿宋" w:hAnsi="仿宋"/>
          <w:sz w:val="28"/>
          <w:szCs w:val="28"/>
        </w:rPr>
        <w:t>00</w:t>
      </w:r>
      <w:r>
        <w:rPr>
          <w:rFonts w:ascii="仿宋" w:eastAsia="仿宋" w:hAnsi="仿宋" w:hint="eastAsia"/>
          <w:sz w:val="28"/>
          <w:szCs w:val="28"/>
        </w:rPr>
        <w:t>元人民币，</w:t>
      </w:r>
      <w:proofErr w:type="gramStart"/>
      <w:r>
        <w:rPr>
          <w:rFonts w:ascii="仿宋" w:eastAsia="仿宋" w:hAnsi="仿宋" w:hint="eastAsia"/>
          <w:sz w:val="28"/>
          <w:szCs w:val="28"/>
        </w:rPr>
        <w:t>扫码支付</w:t>
      </w:r>
      <w:proofErr w:type="gramEnd"/>
      <w:r>
        <w:rPr>
          <w:rFonts w:ascii="仿宋" w:eastAsia="仿宋" w:hAnsi="仿宋" w:hint="eastAsia"/>
          <w:sz w:val="28"/>
          <w:szCs w:val="28"/>
        </w:rPr>
        <w:t>。</w:t>
      </w:r>
    </w:p>
    <w:p w:rsidR="0028658A" w:rsidRDefault="00F621D5">
      <w:pPr>
        <w:pStyle w:val="af6"/>
        <w:numPr>
          <w:ilvl w:val="0"/>
          <w:numId w:val="2"/>
        </w:numPr>
        <w:adjustRightInd w:val="0"/>
        <w:snapToGrid w:val="0"/>
        <w:spacing w:line="360" w:lineRule="exact"/>
        <w:ind w:left="2582" w:firstLineChars="0" w:hanging="2580"/>
        <w:contextualSpacing/>
        <w:rPr>
          <w:rFonts w:ascii="仿宋" w:eastAsia="仿宋" w:hAnsi="仿宋"/>
          <w:b/>
          <w:sz w:val="28"/>
          <w:szCs w:val="28"/>
        </w:rPr>
      </w:pPr>
      <w:r>
        <w:rPr>
          <w:rFonts w:ascii="仿宋" w:eastAsia="仿宋" w:hAnsi="仿宋" w:hint="eastAsia"/>
          <w:b/>
          <w:sz w:val="28"/>
          <w:szCs w:val="28"/>
        </w:rPr>
        <w:t>投标保证金</w:t>
      </w:r>
    </w:p>
    <w:p w:rsidR="0028658A" w:rsidRDefault="00F621D5">
      <w:pPr>
        <w:pStyle w:val="af6"/>
        <w:numPr>
          <w:ilvl w:val="1"/>
          <w:numId w:val="2"/>
        </w:numPr>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投标保证金金额：</w:t>
      </w:r>
      <w:r>
        <w:rPr>
          <w:rFonts w:ascii="仿宋" w:eastAsia="仿宋" w:hAnsi="仿宋" w:hint="eastAsia"/>
          <w:sz w:val="28"/>
          <w:szCs w:val="28"/>
          <w:u w:val="single"/>
        </w:rPr>
        <w:t>35</w:t>
      </w:r>
      <w:r>
        <w:rPr>
          <w:rFonts w:ascii="仿宋" w:eastAsia="仿宋" w:hAnsi="仿宋"/>
          <w:sz w:val="28"/>
          <w:szCs w:val="28"/>
          <w:u w:val="single"/>
        </w:rPr>
        <w:t>000</w:t>
      </w:r>
      <w:r>
        <w:rPr>
          <w:rFonts w:ascii="仿宋" w:eastAsia="仿宋" w:hAnsi="仿宋" w:hint="eastAsia"/>
          <w:sz w:val="28"/>
          <w:szCs w:val="28"/>
        </w:rPr>
        <w:t>元人民币。</w:t>
      </w:r>
    </w:p>
    <w:p w:rsidR="0028658A" w:rsidRDefault="00F621D5">
      <w:pPr>
        <w:pStyle w:val="af6"/>
        <w:numPr>
          <w:ilvl w:val="1"/>
          <w:numId w:val="2"/>
        </w:numPr>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lastRenderedPageBreak/>
        <w:t>投标保证金缴纳截止时间为投标截止时间。</w:t>
      </w:r>
    </w:p>
    <w:p w:rsidR="0028658A" w:rsidRDefault="00F621D5">
      <w:pPr>
        <w:pStyle w:val="af6"/>
        <w:numPr>
          <w:ilvl w:val="1"/>
          <w:numId w:val="2"/>
        </w:numPr>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投标保证金缴纳方式：电汇、转账或投标单位在衡钢的应收款。</w:t>
      </w:r>
    </w:p>
    <w:p w:rsidR="0028658A" w:rsidRDefault="00F621D5">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开户行：工行衡阳银雁支行</w:t>
      </w:r>
    </w:p>
    <w:p w:rsidR="0028658A" w:rsidRDefault="00F621D5">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开户名：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28658A" w:rsidRDefault="00F621D5">
      <w:pPr>
        <w:adjustRightInd w:val="0"/>
        <w:snapToGrid w:val="0"/>
        <w:spacing w:line="360" w:lineRule="exact"/>
        <w:ind w:leftChars="405" w:left="850"/>
        <w:contextualSpacing/>
        <w:rPr>
          <w:rFonts w:ascii="仿宋" w:eastAsia="仿宋" w:hAnsi="仿宋"/>
          <w:sz w:val="28"/>
          <w:szCs w:val="28"/>
        </w:rPr>
      </w:pPr>
      <w:proofErr w:type="gramStart"/>
      <w:r>
        <w:rPr>
          <w:rFonts w:ascii="仿宋" w:eastAsia="仿宋" w:hAnsi="仿宋" w:hint="eastAsia"/>
          <w:sz w:val="28"/>
          <w:szCs w:val="28"/>
        </w:rPr>
        <w:t>帐号</w:t>
      </w:r>
      <w:proofErr w:type="gramEnd"/>
      <w:r>
        <w:rPr>
          <w:rFonts w:ascii="仿宋" w:eastAsia="仿宋" w:hAnsi="仿宋" w:hint="eastAsia"/>
          <w:sz w:val="28"/>
          <w:szCs w:val="28"/>
        </w:rPr>
        <w:t>：</w:t>
      </w:r>
      <w:r>
        <w:rPr>
          <w:rFonts w:ascii="仿宋" w:eastAsia="仿宋" w:hAnsi="仿宋"/>
          <w:sz w:val="28"/>
          <w:szCs w:val="28"/>
        </w:rPr>
        <w:t>1905022319020105051</w:t>
      </w:r>
    </w:p>
    <w:p w:rsidR="0028658A" w:rsidRDefault="00F621D5">
      <w:pPr>
        <w:pStyle w:val="af6"/>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投标人未按要求缴纳投标保证金，由评委会初审后作无效投标文件处理，其可能造成的损失由投标人自行承担。</w:t>
      </w:r>
    </w:p>
    <w:p w:rsidR="0028658A" w:rsidRDefault="00F621D5">
      <w:pPr>
        <w:pStyle w:val="af6"/>
        <w:numPr>
          <w:ilvl w:val="0"/>
          <w:numId w:val="2"/>
        </w:numPr>
        <w:adjustRightInd w:val="0"/>
        <w:snapToGrid w:val="0"/>
        <w:spacing w:line="360" w:lineRule="exact"/>
        <w:ind w:left="2582" w:firstLineChars="0" w:hanging="2580"/>
        <w:contextualSpacing/>
        <w:rPr>
          <w:rFonts w:ascii="仿宋" w:eastAsia="仿宋" w:hAnsi="仿宋"/>
          <w:b/>
          <w:sz w:val="28"/>
          <w:szCs w:val="28"/>
        </w:rPr>
      </w:pPr>
      <w:r>
        <w:rPr>
          <w:rFonts w:ascii="仿宋" w:eastAsia="仿宋" w:hAnsi="仿宋" w:hint="eastAsia"/>
          <w:b/>
          <w:sz w:val="28"/>
          <w:szCs w:val="28"/>
        </w:rPr>
        <w:t>投标和开标</w:t>
      </w:r>
    </w:p>
    <w:p w:rsidR="0028658A" w:rsidRDefault="00F621D5">
      <w:pPr>
        <w:pStyle w:val="af6"/>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投标文件递交截止时间及开标时间：</w:t>
      </w:r>
      <w:r>
        <w:rPr>
          <w:rFonts w:ascii="仿宋" w:eastAsia="仿宋" w:hAnsi="仿宋"/>
          <w:b/>
          <w:sz w:val="28"/>
          <w:szCs w:val="28"/>
          <w:u w:val="single"/>
        </w:rPr>
        <w:t>2021</w:t>
      </w:r>
      <w:r>
        <w:rPr>
          <w:rFonts w:ascii="仿宋" w:eastAsia="仿宋" w:hAnsi="仿宋" w:hint="eastAsia"/>
          <w:b/>
          <w:sz w:val="28"/>
          <w:szCs w:val="28"/>
          <w:u w:val="single"/>
        </w:rPr>
        <w:t>年</w:t>
      </w:r>
      <w:r w:rsidR="00B0462D">
        <w:rPr>
          <w:rFonts w:ascii="仿宋" w:eastAsia="仿宋" w:hAnsi="仿宋" w:hint="eastAsia"/>
          <w:b/>
          <w:sz w:val="28"/>
          <w:szCs w:val="28"/>
          <w:u w:val="single"/>
        </w:rPr>
        <w:t>8</w:t>
      </w:r>
      <w:r>
        <w:rPr>
          <w:rFonts w:ascii="仿宋" w:eastAsia="仿宋" w:hAnsi="仿宋" w:hint="eastAsia"/>
          <w:b/>
          <w:sz w:val="28"/>
          <w:szCs w:val="28"/>
          <w:u w:val="single"/>
        </w:rPr>
        <w:t>月</w:t>
      </w:r>
      <w:r w:rsidR="00B0462D">
        <w:rPr>
          <w:rFonts w:ascii="仿宋" w:eastAsia="仿宋" w:hAnsi="仿宋" w:hint="eastAsia"/>
          <w:b/>
          <w:sz w:val="28"/>
          <w:szCs w:val="28"/>
          <w:u w:val="single"/>
        </w:rPr>
        <w:t>27</w:t>
      </w:r>
      <w:r>
        <w:rPr>
          <w:rFonts w:ascii="仿宋" w:eastAsia="仿宋" w:hAnsi="仿宋" w:hint="eastAsia"/>
          <w:b/>
          <w:sz w:val="28"/>
          <w:szCs w:val="28"/>
          <w:u w:val="single"/>
        </w:rPr>
        <w:t>日下午</w:t>
      </w:r>
      <w:r>
        <w:rPr>
          <w:rFonts w:ascii="仿宋" w:eastAsia="仿宋" w:hAnsi="仿宋"/>
          <w:b/>
          <w:sz w:val="28"/>
          <w:szCs w:val="28"/>
          <w:u w:val="single"/>
        </w:rPr>
        <w:t>14:30(</w:t>
      </w:r>
      <w:r>
        <w:rPr>
          <w:rFonts w:ascii="仿宋" w:eastAsia="仿宋" w:hAnsi="仿宋" w:hint="eastAsia"/>
          <w:b/>
          <w:sz w:val="28"/>
          <w:szCs w:val="28"/>
          <w:u w:val="single"/>
        </w:rPr>
        <w:t>北京时间</w:t>
      </w:r>
      <w:r>
        <w:rPr>
          <w:rFonts w:ascii="仿宋" w:eastAsia="仿宋" w:hAnsi="仿宋"/>
          <w:b/>
          <w:sz w:val="28"/>
          <w:szCs w:val="28"/>
          <w:u w:val="single"/>
        </w:rPr>
        <w:t>)</w:t>
      </w:r>
    </w:p>
    <w:p w:rsidR="0028658A" w:rsidRDefault="00F621D5">
      <w:pPr>
        <w:pStyle w:val="af6"/>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投标文件递交及开标地点：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钢管有限公司西办公楼三楼开标</w:t>
      </w:r>
      <w:r w:rsidR="00B0462D">
        <w:rPr>
          <w:rFonts w:ascii="仿宋" w:eastAsia="仿宋" w:hAnsi="仿宋" w:hint="eastAsia"/>
          <w:sz w:val="28"/>
          <w:szCs w:val="28"/>
        </w:rPr>
        <w:t>三</w:t>
      </w:r>
      <w:r>
        <w:rPr>
          <w:rFonts w:ascii="仿宋" w:eastAsia="仿宋" w:hAnsi="仿宋" w:hint="eastAsia"/>
          <w:sz w:val="28"/>
          <w:szCs w:val="28"/>
        </w:rPr>
        <w:t>室（采购部三楼）</w:t>
      </w:r>
    </w:p>
    <w:p w:rsidR="0028658A" w:rsidRDefault="00F621D5">
      <w:pPr>
        <w:pStyle w:val="af6"/>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逾期送达的或者未送达指定地点或未按要求密封和加写标记的投标文件，招标人不予受理。</w:t>
      </w:r>
    </w:p>
    <w:p w:rsidR="0028658A" w:rsidRDefault="00F621D5">
      <w:pPr>
        <w:pStyle w:val="af6"/>
        <w:numPr>
          <w:ilvl w:val="0"/>
          <w:numId w:val="2"/>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评标办法</w:t>
      </w:r>
    </w:p>
    <w:p w:rsidR="0028658A" w:rsidRDefault="00F621D5">
      <w:pPr>
        <w:pStyle w:val="af6"/>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本项目采用经评审</w:t>
      </w:r>
      <w:proofErr w:type="gramStart"/>
      <w:r>
        <w:rPr>
          <w:rFonts w:ascii="仿宋" w:eastAsia="仿宋" w:hAnsi="仿宋" w:hint="eastAsia"/>
          <w:sz w:val="28"/>
          <w:szCs w:val="28"/>
        </w:rPr>
        <w:t>的</w:t>
      </w:r>
      <w:r w:rsidR="00B0462D">
        <w:rPr>
          <w:rFonts w:ascii="仿宋" w:eastAsia="仿宋" w:hAnsi="仿宋" w:hint="eastAsia"/>
          <w:sz w:val="28"/>
          <w:szCs w:val="28"/>
        </w:rPr>
        <w:t>标包</w:t>
      </w:r>
      <w:r>
        <w:rPr>
          <w:rFonts w:ascii="仿宋" w:eastAsia="仿宋" w:hAnsi="仿宋" w:hint="eastAsia"/>
          <w:sz w:val="28"/>
          <w:szCs w:val="28"/>
        </w:rPr>
        <w:t>最低价</w:t>
      </w:r>
      <w:proofErr w:type="gramEnd"/>
      <w:r>
        <w:rPr>
          <w:rFonts w:ascii="仿宋" w:eastAsia="仿宋" w:hAnsi="仿宋" w:hint="eastAsia"/>
          <w:sz w:val="28"/>
          <w:szCs w:val="28"/>
        </w:rPr>
        <w:t>中标法。</w:t>
      </w:r>
    </w:p>
    <w:p w:rsidR="0028658A" w:rsidRDefault="00F621D5">
      <w:pPr>
        <w:pStyle w:val="af6"/>
        <w:numPr>
          <w:ilvl w:val="0"/>
          <w:numId w:val="2"/>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公告媒介</w:t>
      </w:r>
    </w:p>
    <w:p w:rsidR="0028658A" w:rsidRDefault="00F621D5">
      <w:pPr>
        <w:pStyle w:val="af6"/>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本次招标公告在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w:t>
      </w:r>
      <w:r>
        <w:rPr>
          <w:rFonts w:ascii="仿宋" w:eastAsia="仿宋" w:hAnsi="仿宋"/>
          <w:sz w:val="28"/>
          <w:szCs w:val="28"/>
        </w:rPr>
        <w:t>http://www.hysteeltube.com/zbgg</w:t>
      </w:r>
      <w:r>
        <w:rPr>
          <w:rFonts w:ascii="仿宋" w:eastAsia="仿宋" w:hAnsi="仿宋" w:hint="eastAsia"/>
          <w:sz w:val="28"/>
          <w:szCs w:val="28"/>
        </w:rPr>
        <w:t>）上发布。</w:t>
      </w:r>
    </w:p>
    <w:p w:rsidR="0028658A" w:rsidRDefault="00F621D5">
      <w:pPr>
        <w:pStyle w:val="af6"/>
        <w:numPr>
          <w:ilvl w:val="0"/>
          <w:numId w:val="2"/>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监督</w:t>
      </w:r>
    </w:p>
    <w:p w:rsidR="0028658A" w:rsidRDefault="00F621D5">
      <w:pPr>
        <w:pStyle w:val="af6"/>
        <w:numPr>
          <w:ilvl w:val="0"/>
          <w:numId w:val="2"/>
        </w:numPr>
        <w:snapToGrid w:val="0"/>
        <w:spacing w:line="400" w:lineRule="exact"/>
        <w:ind w:firstLineChars="0"/>
        <w:rPr>
          <w:rFonts w:ascii="仿宋" w:eastAsia="仿宋" w:hAnsi="仿宋" w:cs="宋体"/>
          <w:kern w:val="0"/>
          <w:sz w:val="28"/>
          <w:szCs w:val="28"/>
        </w:rPr>
      </w:pPr>
      <w:r>
        <w:rPr>
          <w:rFonts w:ascii="仿宋" w:eastAsia="仿宋" w:hAnsi="仿宋" w:hint="eastAsia"/>
          <w:sz w:val="28"/>
          <w:szCs w:val="28"/>
        </w:rPr>
        <w:t>本次招投标监督部门为湖南衡阳钢管(集团)有限公司</w:t>
      </w:r>
      <w:bookmarkStart w:id="5" w:name="_Toc300677994"/>
      <w:bookmarkStart w:id="6" w:name="_Toc303864862"/>
      <w:r>
        <w:rPr>
          <w:rFonts w:ascii="仿宋" w:eastAsia="仿宋" w:hAnsi="仿宋" w:hint="eastAsia"/>
          <w:sz w:val="28"/>
          <w:szCs w:val="28"/>
        </w:rPr>
        <w:t>纪委，电话：</w:t>
      </w:r>
      <w:bookmarkEnd w:id="5"/>
      <w:bookmarkEnd w:id="6"/>
      <w:r>
        <w:rPr>
          <w:rFonts w:ascii="仿宋" w:eastAsia="仿宋" w:hAnsi="仿宋" w:cs="宋体"/>
          <w:kern w:val="0"/>
          <w:sz w:val="28"/>
          <w:szCs w:val="28"/>
        </w:rPr>
        <w:t>0734-8872189</w:t>
      </w:r>
    </w:p>
    <w:p w:rsidR="0028658A" w:rsidRDefault="00F621D5">
      <w:pPr>
        <w:pStyle w:val="af6"/>
        <w:numPr>
          <w:ilvl w:val="0"/>
          <w:numId w:val="2"/>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其它</w:t>
      </w:r>
    </w:p>
    <w:p w:rsidR="0028658A" w:rsidRDefault="00F621D5">
      <w:pPr>
        <w:pStyle w:val="af6"/>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28658A" w:rsidRDefault="00F621D5">
      <w:pPr>
        <w:pStyle w:val="af6"/>
        <w:numPr>
          <w:ilvl w:val="0"/>
          <w:numId w:val="2"/>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联系方式：</w:t>
      </w:r>
    </w:p>
    <w:p w:rsidR="0028658A" w:rsidRDefault="00F621D5">
      <w:pPr>
        <w:snapToGrid w:val="0"/>
        <w:spacing w:line="400" w:lineRule="exact"/>
        <w:ind w:leftChars="405" w:left="850"/>
        <w:rPr>
          <w:rFonts w:ascii="仿宋" w:eastAsia="仿宋" w:hAnsi="仿宋"/>
          <w:sz w:val="28"/>
          <w:szCs w:val="28"/>
        </w:rPr>
      </w:pPr>
      <w:r>
        <w:rPr>
          <w:rFonts w:ascii="仿宋" w:eastAsia="仿宋" w:hAnsi="仿宋" w:hint="eastAsia"/>
          <w:sz w:val="28"/>
          <w:szCs w:val="28"/>
        </w:rPr>
        <w:t>采购联系人：唐先生</w:t>
      </w:r>
    </w:p>
    <w:p w:rsidR="0028658A" w:rsidRDefault="00F621D5">
      <w:pPr>
        <w:snapToGrid w:val="0"/>
        <w:spacing w:line="400" w:lineRule="exact"/>
        <w:ind w:leftChars="405" w:left="850"/>
        <w:rPr>
          <w:rFonts w:ascii="仿宋" w:eastAsia="仿宋" w:hAnsi="仿宋"/>
          <w:sz w:val="28"/>
          <w:szCs w:val="28"/>
        </w:rPr>
      </w:pPr>
      <w:r>
        <w:rPr>
          <w:rFonts w:ascii="仿宋" w:eastAsia="仿宋" w:hAnsi="仿宋" w:hint="eastAsia"/>
          <w:sz w:val="28"/>
          <w:szCs w:val="28"/>
        </w:rPr>
        <w:t>电话：（</w:t>
      </w:r>
      <w:r>
        <w:rPr>
          <w:rFonts w:ascii="仿宋" w:eastAsia="仿宋" w:hAnsi="仿宋"/>
          <w:sz w:val="28"/>
          <w:szCs w:val="28"/>
        </w:rPr>
        <w:t>0734</w:t>
      </w:r>
      <w:r>
        <w:rPr>
          <w:rFonts w:ascii="仿宋" w:eastAsia="仿宋" w:hAnsi="仿宋" w:hint="eastAsia"/>
          <w:sz w:val="28"/>
          <w:szCs w:val="28"/>
        </w:rPr>
        <w:t>）</w:t>
      </w:r>
      <w:r>
        <w:rPr>
          <w:rFonts w:ascii="仿宋" w:eastAsia="仿宋" w:hAnsi="仿宋"/>
          <w:sz w:val="28"/>
          <w:szCs w:val="28"/>
        </w:rPr>
        <w:t>887</w:t>
      </w:r>
      <w:r>
        <w:rPr>
          <w:rFonts w:ascii="仿宋" w:eastAsia="仿宋" w:hAnsi="仿宋" w:hint="eastAsia"/>
          <w:sz w:val="28"/>
          <w:szCs w:val="28"/>
        </w:rPr>
        <w:t>3437（办）手机：18973477088</w:t>
      </w:r>
    </w:p>
    <w:p w:rsidR="0028658A" w:rsidRDefault="00F621D5">
      <w:pPr>
        <w:snapToGrid w:val="0"/>
        <w:spacing w:line="400" w:lineRule="exact"/>
        <w:ind w:leftChars="405" w:left="850"/>
        <w:rPr>
          <w:rFonts w:ascii="仿宋" w:eastAsia="仿宋" w:hAnsi="仿宋"/>
          <w:sz w:val="28"/>
          <w:szCs w:val="28"/>
        </w:rPr>
      </w:pPr>
      <w:r>
        <w:rPr>
          <w:rFonts w:ascii="仿宋" w:eastAsia="仿宋" w:hAnsi="仿宋" w:hint="eastAsia"/>
          <w:sz w:val="28"/>
          <w:szCs w:val="28"/>
        </w:rPr>
        <w:t>详细地址：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钢管有限公司采购部</w:t>
      </w:r>
    </w:p>
    <w:p w:rsidR="00B0462D" w:rsidRDefault="00F621D5">
      <w:pPr>
        <w:snapToGrid w:val="0"/>
        <w:spacing w:line="400" w:lineRule="exact"/>
        <w:ind w:leftChars="405" w:left="850"/>
        <w:rPr>
          <w:rFonts w:ascii="仿宋" w:eastAsia="仿宋" w:hAnsi="仿宋" w:hint="eastAsia"/>
          <w:sz w:val="28"/>
          <w:szCs w:val="28"/>
        </w:rPr>
      </w:pPr>
      <w:r>
        <w:rPr>
          <w:rFonts w:ascii="仿宋" w:eastAsia="仿宋" w:hAnsi="仿宋" w:hint="eastAsia"/>
          <w:sz w:val="28"/>
          <w:szCs w:val="28"/>
        </w:rPr>
        <w:t>招标联系人：</w:t>
      </w:r>
    </w:p>
    <w:p w:rsidR="0028658A" w:rsidRDefault="00F621D5">
      <w:pPr>
        <w:snapToGrid w:val="0"/>
        <w:spacing w:line="400" w:lineRule="exact"/>
        <w:ind w:leftChars="405" w:left="850"/>
        <w:rPr>
          <w:rFonts w:ascii="仿宋" w:eastAsia="仿宋" w:hAnsi="仿宋"/>
          <w:sz w:val="28"/>
          <w:szCs w:val="28"/>
        </w:rPr>
      </w:pPr>
      <w:r>
        <w:rPr>
          <w:rFonts w:ascii="仿宋" w:eastAsia="仿宋" w:hAnsi="仿宋" w:hint="eastAsia"/>
          <w:sz w:val="28"/>
          <w:szCs w:val="28"/>
        </w:rPr>
        <w:t>电话：（</w:t>
      </w:r>
      <w:r>
        <w:rPr>
          <w:rFonts w:ascii="仿宋" w:eastAsia="仿宋" w:hAnsi="仿宋"/>
          <w:sz w:val="28"/>
          <w:szCs w:val="28"/>
        </w:rPr>
        <w:t>0734</w:t>
      </w:r>
      <w:r>
        <w:rPr>
          <w:rFonts w:ascii="仿宋" w:eastAsia="仿宋" w:hAnsi="仿宋" w:hint="eastAsia"/>
          <w:sz w:val="28"/>
          <w:szCs w:val="28"/>
        </w:rPr>
        <w:t>）</w:t>
      </w:r>
      <w:r>
        <w:rPr>
          <w:rFonts w:ascii="仿宋" w:eastAsia="仿宋" w:hAnsi="仿宋"/>
          <w:sz w:val="28"/>
          <w:szCs w:val="28"/>
        </w:rPr>
        <w:t>8873841</w:t>
      </w:r>
      <w:r>
        <w:rPr>
          <w:rFonts w:ascii="仿宋" w:eastAsia="仿宋" w:hAnsi="仿宋" w:hint="eastAsia"/>
          <w:sz w:val="28"/>
          <w:szCs w:val="28"/>
        </w:rPr>
        <w:t>（办）手机：</w:t>
      </w:r>
    </w:p>
    <w:p w:rsidR="0028658A" w:rsidRDefault="00F621D5">
      <w:pPr>
        <w:snapToGrid w:val="0"/>
        <w:spacing w:line="400" w:lineRule="exact"/>
        <w:ind w:leftChars="405" w:left="850"/>
        <w:rPr>
          <w:rFonts w:ascii="仿宋" w:eastAsia="仿宋" w:hAnsi="仿宋"/>
          <w:sz w:val="28"/>
          <w:szCs w:val="28"/>
        </w:rPr>
      </w:pPr>
      <w:r>
        <w:rPr>
          <w:rFonts w:ascii="仿宋" w:eastAsia="仿宋" w:hAnsi="仿宋" w:hint="eastAsia"/>
          <w:sz w:val="28"/>
          <w:szCs w:val="28"/>
        </w:rPr>
        <w:t>详细地址：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钢管有限公司企业管理和人力资源部</w:t>
      </w:r>
      <w:r>
        <w:rPr>
          <w:rFonts w:ascii="仿宋" w:eastAsia="仿宋" w:hAnsi="仿宋"/>
          <w:sz w:val="28"/>
          <w:szCs w:val="28"/>
        </w:rPr>
        <w:t>/</w:t>
      </w:r>
      <w:r>
        <w:rPr>
          <w:rFonts w:ascii="仿宋" w:eastAsia="仿宋" w:hAnsi="仿宋" w:hint="eastAsia"/>
          <w:sz w:val="28"/>
          <w:szCs w:val="28"/>
        </w:rPr>
        <w:t>湖南衡阳钢管（集团）有限公司招标办</w:t>
      </w:r>
    </w:p>
    <w:p w:rsidR="0028658A" w:rsidRDefault="0028658A"/>
    <w:sectPr w:rsidR="0028658A" w:rsidSect="0028658A">
      <w:pgSz w:w="11906" w:h="16838"/>
      <w:pgMar w:top="1247" w:right="1134" w:bottom="1247"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21D5" w:rsidRDefault="00F621D5" w:rsidP="00F621D5">
      <w:r>
        <w:separator/>
      </w:r>
    </w:p>
  </w:endnote>
  <w:endnote w:type="continuationSeparator" w:id="1">
    <w:p w:rsidR="00F621D5" w:rsidRDefault="00F621D5" w:rsidP="00F621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MS Sans Serif">
    <w:altName w:val="Arial"/>
    <w:panose1 w:val="020B0500000000000000"/>
    <w:charset w:val="00"/>
    <w:family w:val="swiss"/>
    <w:pitch w:val="default"/>
    <w:sig w:usb0="00000000" w:usb1="00000000" w:usb2="00000000" w:usb3="00000000" w:csb0="00000001" w:csb1="00000000"/>
  </w:font>
  <w:font w:name="方正仿宋简体">
    <w:altName w:val="微软雅黑"/>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altName w:val="新細明體"/>
    <w:panose1 w:val="02010601000101010101"/>
    <w:charset w:val="88"/>
    <w:family w:val="auto"/>
    <w:notTrueType/>
    <w:pitch w:val="variable"/>
    <w:sig w:usb0="00000001" w:usb1="08080000" w:usb2="00000010" w:usb3="00000000" w:csb0="00100000" w:csb1="00000000"/>
  </w:font>
  <w:font w:name="方正仿宋_GBK">
    <w:altName w:val="黑体"/>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21D5" w:rsidRDefault="00F621D5" w:rsidP="00F621D5">
      <w:r>
        <w:separator/>
      </w:r>
    </w:p>
  </w:footnote>
  <w:footnote w:type="continuationSeparator" w:id="1">
    <w:p w:rsidR="00F621D5" w:rsidRDefault="00F621D5" w:rsidP="00F621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B15D2A"/>
    <w:multiLevelType w:val="multilevel"/>
    <w:tmpl w:val="66B15D2A"/>
    <w:lvl w:ilvl="0">
      <w:start w:val="1"/>
      <w:numFmt w:val="decimal"/>
      <w:lvlText w:val="2.5.%1"/>
      <w:lvlJc w:val="left"/>
      <w:pPr>
        <w:ind w:left="1271" w:hanging="420"/>
      </w:pPr>
      <w:rPr>
        <w:rFonts w:cs="Times New Roman" w:hint="eastAsia"/>
      </w:rPr>
    </w:lvl>
    <w:lvl w:ilvl="1">
      <w:start w:val="1"/>
      <w:numFmt w:val="decimal"/>
      <w:lvlText w:val="%2、"/>
      <w:lvlJc w:val="left"/>
      <w:pPr>
        <w:ind w:left="1140" w:hanging="720"/>
      </w:pPr>
      <w:rPr>
        <w:rFonts w:hint="default"/>
      </w:rPr>
    </w:lvl>
    <w:lvl w:ilvl="2">
      <w:start w:val="1"/>
      <w:numFmt w:val="decimal"/>
      <w:lvlText w:val="2.5.%3"/>
      <w:lvlJc w:val="left"/>
      <w:pPr>
        <w:ind w:left="1260" w:hanging="420"/>
      </w:pPr>
      <w:rPr>
        <w:rFonts w:cs="Times New Roman" w:hint="eastAsia"/>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
    <w:nsid w:val="6CA666B7"/>
    <w:multiLevelType w:val="multilevel"/>
    <w:tmpl w:val="6CA666B7"/>
    <w:lvl w:ilvl="0">
      <w:start w:val="1"/>
      <w:numFmt w:val="decimal"/>
      <w:lvlText w:val="%1"/>
      <w:lvlJc w:val="left"/>
      <w:pPr>
        <w:tabs>
          <w:tab w:val="left" w:pos="851"/>
        </w:tabs>
        <w:ind w:left="851" w:hanging="851"/>
      </w:pPr>
      <w:rPr>
        <w:rFonts w:cs="Times New Roman" w:hint="eastAsia"/>
      </w:rPr>
    </w:lvl>
    <w:lvl w:ilvl="1">
      <w:start w:val="1"/>
      <w:numFmt w:val="decimal"/>
      <w:lvlText w:val="%1.%2"/>
      <w:lvlJc w:val="left"/>
      <w:pPr>
        <w:tabs>
          <w:tab w:val="left" w:pos="851"/>
        </w:tabs>
        <w:ind w:left="851" w:hanging="851"/>
      </w:pPr>
      <w:rPr>
        <w:rFonts w:cs="Times New Roman" w:hint="eastAsia"/>
      </w:rPr>
    </w:lvl>
    <w:lvl w:ilvl="2">
      <w:start w:val="1"/>
      <w:numFmt w:val="decimal"/>
      <w:lvlText w:val="%1.%2.%3"/>
      <w:lvlJc w:val="left"/>
      <w:pPr>
        <w:tabs>
          <w:tab w:val="left" w:pos="851"/>
        </w:tabs>
        <w:ind w:left="851" w:hanging="851"/>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851"/>
        </w:tabs>
        <w:ind w:left="851" w:hanging="851"/>
      </w:pPr>
      <w:rPr>
        <w:rFonts w:cs="Times New Roman" w:hint="eastAsia"/>
      </w:rPr>
    </w:lvl>
    <w:lvl w:ilvl="5">
      <w:start w:val="1"/>
      <w:numFmt w:val="decimal"/>
      <w:lvlText w:val="%1.%2.%3.%4.%5.%6"/>
      <w:lvlJc w:val="left"/>
      <w:pPr>
        <w:tabs>
          <w:tab w:val="left" w:pos="851"/>
        </w:tabs>
        <w:ind w:left="851" w:hanging="851"/>
      </w:pPr>
      <w:rPr>
        <w:rFonts w:cs="Times New Roman" w:hint="eastAsia"/>
      </w:rPr>
    </w:lvl>
    <w:lvl w:ilvl="6">
      <w:start w:val="1"/>
      <w:numFmt w:val="decimal"/>
      <w:lvlText w:val="%1.%2.%3.%4.%5.%6.%7"/>
      <w:lvlJc w:val="left"/>
      <w:pPr>
        <w:tabs>
          <w:tab w:val="left" w:pos="851"/>
        </w:tabs>
        <w:ind w:left="851" w:hanging="851"/>
      </w:pPr>
      <w:rPr>
        <w:rFonts w:cs="Times New Roman" w:hint="eastAsia"/>
      </w:rPr>
    </w:lvl>
    <w:lvl w:ilvl="7">
      <w:start w:val="1"/>
      <w:numFmt w:val="decimal"/>
      <w:lvlText w:val="%1.%2.%3.%4.%5.%6.%7.%8"/>
      <w:lvlJc w:val="left"/>
      <w:pPr>
        <w:tabs>
          <w:tab w:val="left" w:pos="851"/>
        </w:tabs>
        <w:ind w:left="851" w:hanging="851"/>
      </w:pPr>
      <w:rPr>
        <w:rFonts w:cs="Times New Roman" w:hint="eastAsia"/>
      </w:rPr>
    </w:lvl>
    <w:lvl w:ilvl="8">
      <w:start w:val="1"/>
      <w:numFmt w:val="decimal"/>
      <w:lvlText w:val="%1.%2.%3.%4.%5.%6.%7.%8.%9"/>
      <w:lvlJc w:val="left"/>
      <w:pPr>
        <w:tabs>
          <w:tab w:val="left" w:pos="851"/>
        </w:tabs>
        <w:ind w:left="851" w:hanging="851"/>
      </w:pPr>
      <w:rPr>
        <w:rFonts w:cs="Times New Roman" w:hint="eastAsia"/>
      </w:rPr>
    </w:lvl>
  </w:abstractNum>
  <w:abstractNum w:abstractNumId="2">
    <w:nsid w:val="768C1899"/>
    <w:multiLevelType w:val="multilevel"/>
    <w:tmpl w:val="768C1899"/>
    <w:lvl w:ilvl="0">
      <w:start w:val="1"/>
      <w:numFmt w:val="japaneseCounting"/>
      <w:lvlText w:val="第%1章"/>
      <w:lvlJc w:val="left"/>
      <w:pPr>
        <w:ind w:left="1404" w:hanging="1404"/>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B7AFA"/>
    <w:rsid w:val="00002689"/>
    <w:rsid w:val="00004D74"/>
    <w:rsid w:val="00015280"/>
    <w:rsid w:val="000167C8"/>
    <w:rsid w:val="00017C4D"/>
    <w:rsid w:val="000211AB"/>
    <w:rsid w:val="00026194"/>
    <w:rsid w:val="000331C7"/>
    <w:rsid w:val="00035DD8"/>
    <w:rsid w:val="000423DC"/>
    <w:rsid w:val="000441AE"/>
    <w:rsid w:val="00053968"/>
    <w:rsid w:val="0005524C"/>
    <w:rsid w:val="00055A21"/>
    <w:rsid w:val="00061726"/>
    <w:rsid w:val="000706D5"/>
    <w:rsid w:val="00080F68"/>
    <w:rsid w:val="00085142"/>
    <w:rsid w:val="00092111"/>
    <w:rsid w:val="000926C7"/>
    <w:rsid w:val="00094E55"/>
    <w:rsid w:val="0009659B"/>
    <w:rsid w:val="000A13EF"/>
    <w:rsid w:val="000A4BBE"/>
    <w:rsid w:val="000A6662"/>
    <w:rsid w:val="000A687E"/>
    <w:rsid w:val="000B44C7"/>
    <w:rsid w:val="000B4AA1"/>
    <w:rsid w:val="000B7ECC"/>
    <w:rsid w:val="000C1A25"/>
    <w:rsid w:val="000C5221"/>
    <w:rsid w:val="000D5DAE"/>
    <w:rsid w:val="000D7F4A"/>
    <w:rsid w:val="000E0BFA"/>
    <w:rsid w:val="000E2115"/>
    <w:rsid w:val="000E4C94"/>
    <w:rsid w:val="000E591F"/>
    <w:rsid w:val="000E7FAA"/>
    <w:rsid w:val="000F18A2"/>
    <w:rsid w:val="000F1C12"/>
    <w:rsid w:val="000F44F8"/>
    <w:rsid w:val="00101B84"/>
    <w:rsid w:val="00103AB1"/>
    <w:rsid w:val="00105612"/>
    <w:rsid w:val="001067C5"/>
    <w:rsid w:val="00114F4A"/>
    <w:rsid w:val="00115991"/>
    <w:rsid w:val="0012231B"/>
    <w:rsid w:val="001226D9"/>
    <w:rsid w:val="00125D2A"/>
    <w:rsid w:val="001270C4"/>
    <w:rsid w:val="00140117"/>
    <w:rsid w:val="00142AE7"/>
    <w:rsid w:val="0014657E"/>
    <w:rsid w:val="00146C62"/>
    <w:rsid w:val="0014714B"/>
    <w:rsid w:val="001515F7"/>
    <w:rsid w:val="001524EB"/>
    <w:rsid w:val="00153823"/>
    <w:rsid w:val="00156A7D"/>
    <w:rsid w:val="00160932"/>
    <w:rsid w:val="00161892"/>
    <w:rsid w:val="00166A9F"/>
    <w:rsid w:val="0017115A"/>
    <w:rsid w:val="0017383F"/>
    <w:rsid w:val="0017428D"/>
    <w:rsid w:val="00176542"/>
    <w:rsid w:val="001802DA"/>
    <w:rsid w:val="00183164"/>
    <w:rsid w:val="00190AD7"/>
    <w:rsid w:val="00190B32"/>
    <w:rsid w:val="00194092"/>
    <w:rsid w:val="00194A7B"/>
    <w:rsid w:val="00196007"/>
    <w:rsid w:val="00197635"/>
    <w:rsid w:val="00197641"/>
    <w:rsid w:val="001A705A"/>
    <w:rsid w:val="001B3AFA"/>
    <w:rsid w:val="001B519A"/>
    <w:rsid w:val="001C0DE4"/>
    <w:rsid w:val="001C2A33"/>
    <w:rsid w:val="001C2E7A"/>
    <w:rsid w:val="001C49F7"/>
    <w:rsid w:val="001C625D"/>
    <w:rsid w:val="001D1949"/>
    <w:rsid w:val="001D3666"/>
    <w:rsid w:val="001D74D3"/>
    <w:rsid w:val="001E074A"/>
    <w:rsid w:val="001E19B1"/>
    <w:rsid w:val="001E20C3"/>
    <w:rsid w:val="001E3CF7"/>
    <w:rsid w:val="001F03E3"/>
    <w:rsid w:val="001F0CC0"/>
    <w:rsid w:val="001F3FA5"/>
    <w:rsid w:val="001F525D"/>
    <w:rsid w:val="00202179"/>
    <w:rsid w:val="00204420"/>
    <w:rsid w:val="00207476"/>
    <w:rsid w:val="00210AC8"/>
    <w:rsid w:val="0021346E"/>
    <w:rsid w:val="0021364B"/>
    <w:rsid w:val="002176F8"/>
    <w:rsid w:val="0022403D"/>
    <w:rsid w:val="00226FCA"/>
    <w:rsid w:val="0023002E"/>
    <w:rsid w:val="0023348A"/>
    <w:rsid w:val="00234F6D"/>
    <w:rsid w:val="0024048A"/>
    <w:rsid w:val="002446E4"/>
    <w:rsid w:val="00244FAA"/>
    <w:rsid w:val="002453F0"/>
    <w:rsid w:val="00251677"/>
    <w:rsid w:val="0025235D"/>
    <w:rsid w:val="00252576"/>
    <w:rsid w:val="00253B20"/>
    <w:rsid w:val="00253E68"/>
    <w:rsid w:val="002661E2"/>
    <w:rsid w:val="00266AF7"/>
    <w:rsid w:val="00270485"/>
    <w:rsid w:val="0027734D"/>
    <w:rsid w:val="0028256B"/>
    <w:rsid w:val="002837E6"/>
    <w:rsid w:val="0028658A"/>
    <w:rsid w:val="00287406"/>
    <w:rsid w:val="00291D2E"/>
    <w:rsid w:val="0029443A"/>
    <w:rsid w:val="00295BCA"/>
    <w:rsid w:val="00296712"/>
    <w:rsid w:val="002A29D3"/>
    <w:rsid w:val="002A2CEB"/>
    <w:rsid w:val="002A5FBB"/>
    <w:rsid w:val="002A6398"/>
    <w:rsid w:val="002A7E33"/>
    <w:rsid w:val="002B361C"/>
    <w:rsid w:val="002B4622"/>
    <w:rsid w:val="002C341A"/>
    <w:rsid w:val="002C55EA"/>
    <w:rsid w:val="002D57DF"/>
    <w:rsid w:val="002D691D"/>
    <w:rsid w:val="002D74AD"/>
    <w:rsid w:val="002E0732"/>
    <w:rsid w:val="002E48EA"/>
    <w:rsid w:val="002E6580"/>
    <w:rsid w:val="002F42EC"/>
    <w:rsid w:val="002F5F8F"/>
    <w:rsid w:val="002F7E89"/>
    <w:rsid w:val="00303949"/>
    <w:rsid w:val="00312969"/>
    <w:rsid w:val="00316609"/>
    <w:rsid w:val="0031735E"/>
    <w:rsid w:val="0032022A"/>
    <w:rsid w:val="003203FD"/>
    <w:rsid w:val="003217DA"/>
    <w:rsid w:val="0032227C"/>
    <w:rsid w:val="0032698F"/>
    <w:rsid w:val="00326FEE"/>
    <w:rsid w:val="00333E46"/>
    <w:rsid w:val="00337797"/>
    <w:rsid w:val="003407CC"/>
    <w:rsid w:val="00340FB0"/>
    <w:rsid w:val="003456E4"/>
    <w:rsid w:val="003468DD"/>
    <w:rsid w:val="00347B93"/>
    <w:rsid w:val="00350C77"/>
    <w:rsid w:val="00352E31"/>
    <w:rsid w:val="003549FA"/>
    <w:rsid w:val="00355072"/>
    <w:rsid w:val="0035743F"/>
    <w:rsid w:val="00360BA9"/>
    <w:rsid w:val="00363C08"/>
    <w:rsid w:val="00364081"/>
    <w:rsid w:val="00365878"/>
    <w:rsid w:val="0036650A"/>
    <w:rsid w:val="00370483"/>
    <w:rsid w:val="00372B8F"/>
    <w:rsid w:val="00373268"/>
    <w:rsid w:val="003745DA"/>
    <w:rsid w:val="00374DF2"/>
    <w:rsid w:val="00383F4E"/>
    <w:rsid w:val="003863F0"/>
    <w:rsid w:val="00393CE7"/>
    <w:rsid w:val="00395BF2"/>
    <w:rsid w:val="00396296"/>
    <w:rsid w:val="00397C36"/>
    <w:rsid w:val="003A01BE"/>
    <w:rsid w:val="003A031E"/>
    <w:rsid w:val="003A1F9D"/>
    <w:rsid w:val="003B0B61"/>
    <w:rsid w:val="003B12A4"/>
    <w:rsid w:val="003B1FA3"/>
    <w:rsid w:val="003B20CC"/>
    <w:rsid w:val="003B22A7"/>
    <w:rsid w:val="003B3693"/>
    <w:rsid w:val="003B3B8F"/>
    <w:rsid w:val="003B59C9"/>
    <w:rsid w:val="003B666D"/>
    <w:rsid w:val="003B7D9B"/>
    <w:rsid w:val="003C7403"/>
    <w:rsid w:val="003C7603"/>
    <w:rsid w:val="003C7EC3"/>
    <w:rsid w:val="003D1322"/>
    <w:rsid w:val="003D2AE6"/>
    <w:rsid w:val="003D2B6D"/>
    <w:rsid w:val="003D2BA2"/>
    <w:rsid w:val="003D3534"/>
    <w:rsid w:val="003D52DA"/>
    <w:rsid w:val="003D61AE"/>
    <w:rsid w:val="003D6A28"/>
    <w:rsid w:val="003E0BDA"/>
    <w:rsid w:val="003E27A3"/>
    <w:rsid w:val="003E4DE8"/>
    <w:rsid w:val="003E51D2"/>
    <w:rsid w:val="003E5274"/>
    <w:rsid w:val="003F0B28"/>
    <w:rsid w:val="003F1ADB"/>
    <w:rsid w:val="003F29C1"/>
    <w:rsid w:val="003F608E"/>
    <w:rsid w:val="00402C99"/>
    <w:rsid w:val="00403508"/>
    <w:rsid w:val="00410B09"/>
    <w:rsid w:val="00410F20"/>
    <w:rsid w:val="00416786"/>
    <w:rsid w:val="00422890"/>
    <w:rsid w:val="00424117"/>
    <w:rsid w:val="00441EF2"/>
    <w:rsid w:val="00442690"/>
    <w:rsid w:val="00442AE3"/>
    <w:rsid w:val="00450DBD"/>
    <w:rsid w:val="004511DA"/>
    <w:rsid w:val="004512CF"/>
    <w:rsid w:val="00452268"/>
    <w:rsid w:val="00453102"/>
    <w:rsid w:val="00455177"/>
    <w:rsid w:val="00462F2C"/>
    <w:rsid w:val="00472AD2"/>
    <w:rsid w:val="00472F50"/>
    <w:rsid w:val="00473EDC"/>
    <w:rsid w:val="00474E62"/>
    <w:rsid w:val="00475814"/>
    <w:rsid w:val="0048146B"/>
    <w:rsid w:val="00481E32"/>
    <w:rsid w:val="0048237D"/>
    <w:rsid w:val="00482F15"/>
    <w:rsid w:val="00483F91"/>
    <w:rsid w:val="004873BA"/>
    <w:rsid w:val="00493735"/>
    <w:rsid w:val="004A0659"/>
    <w:rsid w:val="004A49D3"/>
    <w:rsid w:val="004A6399"/>
    <w:rsid w:val="004B24FD"/>
    <w:rsid w:val="004B4A59"/>
    <w:rsid w:val="004B55EA"/>
    <w:rsid w:val="004B7EB5"/>
    <w:rsid w:val="004C2402"/>
    <w:rsid w:val="004C2AA9"/>
    <w:rsid w:val="004C3605"/>
    <w:rsid w:val="004C60B0"/>
    <w:rsid w:val="004D0FBC"/>
    <w:rsid w:val="004E24FF"/>
    <w:rsid w:val="004F59CF"/>
    <w:rsid w:val="004F6C27"/>
    <w:rsid w:val="004F7139"/>
    <w:rsid w:val="004F7D07"/>
    <w:rsid w:val="00500035"/>
    <w:rsid w:val="00501509"/>
    <w:rsid w:val="00507EA7"/>
    <w:rsid w:val="00511E36"/>
    <w:rsid w:val="005123F7"/>
    <w:rsid w:val="005143D5"/>
    <w:rsid w:val="005212D0"/>
    <w:rsid w:val="005229A0"/>
    <w:rsid w:val="00523DFA"/>
    <w:rsid w:val="00525362"/>
    <w:rsid w:val="00533E44"/>
    <w:rsid w:val="00535CCF"/>
    <w:rsid w:val="00536BE2"/>
    <w:rsid w:val="005372DF"/>
    <w:rsid w:val="00541AF1"/>
    <w:rsid w:val="00541C3A"/>
    <w:rsid w:val="00543CE5"/>
    <w:rsid w:val="005449CD"/>
    <w:rsid w:val="00546CD5"/>
    <w:rsid w:val="0054774D"/>
    <w:rsid w:val="005500B4"/>
    <w:rsid w:val="005518B1"/>
    <w:rsid w:val="00552868"/>
    <w:rsid w:val="00554531"/>
    <w:rsid w:val="00561514"/>
    <w:rsid w:val="00562931"/>
    <w:rsid w:val="00565890"/>
    <w:rsid w:val="005664DD"/>
    <w:rsid w:val="00566AC8"/>
    <w:rsid w:val="00570F57"/>
    <w:rsid w:val="00571C77"/>
    <w:rsid w:val="00575045"/>
    <w:rsid w:val="00580870"/>
    <w:rsid w:val="005910AE"/>
    <w:rsid w:val="00592810"/>
    <w:rsid w:val="00593523"/>
    <w:rsid w:val="0059490F"/>
    <w:rsid w:val="00596069"/>
    <w:rsid w:val="005965CC"/>
    <w:rsid w:val="005A72B0"/>
    <w:rsid w:val="005B0685"/>
    <w:rsid w:val="005B2BEE"/>
    <w:rsid w:val="005B334D"/>
    <w:rsid w:val="005B70B6"/>
    <w:rsid w:val="005B7177"/>
    <w:rsid w:val="005B797A"/>
    <w:rsid w:val="005C786F"/>
    <w:rsid w:val="005D6173"/>
    <w:rsid w:val="005E2B5F"/>
    <w:rsid w:val="005E48F4"/>
    <w:rsid w:val="005E590F"/>
    <w:rsid w:val="005E76B6"/>
    <w:rsid w:val="005F10CC"/>
    <w:rsid w:val="005F1AB0"/>
    <w:rsid w:val="005F43C8"/>
    <w:rsid w:val="006025D1"/>
    <w:rsid w:val="006076C2"/>
    <w:rsid w:val="006115C8"/>
    <w:rsid w:val="00615D57"/>
    <w:rsid w:val="006206DA"/>
    <w:rsid w:val="0062771E"/>
    <w:rsid w:val="00632E19"/>
    <w:rsid w:val="00634F10"/>
    <w:rsid w:val="00635377"/>
    <w:rsid w:val="0063767D"/>
    <w:rsid w:val="0064150D"/>
    <w:rsid w:val="00645806"/>
    <w:rsid w:val="00645BF6"/>
    <w:rsid w:val="00650DC6"/>
    <w:rsid w:val="006525CD"/>
    <w:rsid w:val="00652F02"/>
    <w:rsid w:val="00652F2D"/>
    <w:rsid w:val="00653511"/>
    <w:rsid w:val="006559BA"/>
    <w:rsid w:val="0066433F"/>
    <w:rsid w:val="00667AD3"/>
    <w:rsid w:val="00667FC5"/>
    <w:rsid w:val="0067778A"/>
    <w:rsid w:val="00677986"/>
    <w:rsid w:val="00677D76"/>
    <w:rsid w:val="00677F56"/>
    <w:rsid w:val="006825D1"/>
    <w:rsid w:val="00685558"/>
    <w:rsid w:val="006909C1"/>
    <w:rsid w:val="0069349A"/>
    <w:rsid w:val="006951F5"/>
    <w:rsid w:val="006A0DB5"/>
    <w:rsid w:val="006A7912"/>
    <w:rsid w:val="006B166A"/>
    <w:rsid w:val="006B2DA1"/>
    <w:rsid w:val="006B617E"/>
    <w:rsid w:val="006B744D"/>
    <w:rsid w:val="006B7A8F"/>
    <w:rsid w:val="006C0913"/>
    <w:rsid w:val="006C359C"/>
    <w:rsid w:val="006C3641"/>
    <w:rsid w:val="006C3DFB"/>
    <w:rsid w:val="006C567B"/>
    <w:rsid w:val="006C62D3"/>
    <w:rsid w:val="006C7051"/>
    <w:rsid w:val="006D29DD"/>
    <w:rsid w:val="006D44C4"/>
    <w:rsid w:val="006D4D5D"/>
    <w:rsid w:val="006D753C"/>
    <w:rsid w:val="006E4F29"/>
    <w:rsid w:val="006E6B31"/>
    <w:rsid w:val="006E70A0"/>
    <w:rsid w:val="006F07F6"/>
    <w:rsid w:val="006F27B3"/>
    <w:rsid w:val="006F4E44"/>
    <w:rsid w:val="006F4EC0"/>
    <w:rsid w:val="006F62A5"/>
    <w:rsid w:val="007073FC"/>
    <w:rsid w:val="00713A96"/>
    <w:rsid w:val="00714065"/>
    <w:rsid w:val="007141F2"/>
    <w:rsid w:val="00715623"/>
    <w:rsid w:val="007269A9"/>
    <w:rsid w:val="007271B6"/>
    <w:rsid w:val="00730983"/>
    <w:rsid w:val="00730F99"/>
    <w:rsid w:val="00733255"/>
    <w:rsid w:val="00737F65"/>
    <w:rsid w:val="00744D76"/>
    <w:rsid w:val="00750B58"/>
    <w:rsid w:val="00751219"/>
    <w:rsid w:val="00752D69"/>
    <w:rsid w:val="00755360"/>
    <w:rsid w:val="007610F1"/>
    <w:rsid w:val="00763FE8"/>
    <w:rsid w:val="00766F5C"/>
    <w:rsid w:val="007705F0"/>
    <w:rsid w:val="007713A2"/>
    <w:rsid w:val="007733A4"/>
    <w:rsid w:val="007757DA"/>
    <w:rsid w:val="00776373"/>
    <w:rsid w:val="00781E0F"/>
    <w:rsid w:val="0078353A"/>
    <w:rsid w:val="00783C41"/>
    <w:rsid w:val="00786076"/>
    <w:rsid w:val="007923B1"/>
    <w:rsid w:val="00794156"/>
    <w:rsid w:val="00794DF2"/>
    <w:rsid w:val="007962C3"/>
    <w:rsid w:val="00796962"/>
    <w:rsid w:val="00797C7A"/>
    <w:rsid w:val="007A00D4"/>
    <w:rsid w:val="007A25BD"/>
    <w:rsid w:val="007A273B"/>
    <w:rsid w:val="007A2FC8"/>
    <w:rsid w:val="007A5048"/>
    <w:rsid w:val="007A55BF"/>
    <w:rsid w:val="007B2B08"/>
    <w:rsid w:val="007B5D0E"/>
    <w:rsid w:val="007B6900"/>
    <w:rsid w:val="007C0D3C"/>
    <w:rsid w:val="007C4630"/>
    <w:rsid w:val="007C5FC2"/>
    <w:rsid w:val="007C7AC4"/>
    <w:rsid w:val="007C7EFD"/>
    <w:rsid w:val="007D2556"/>
    <w:rsid w:val="007D4611"/>
    <w:rsid w:val="007E4142"/>
    <w:rsid w:val="007E455D"/>
    <w:rsid w:val="007F221E"/>
    <w:rsid w:val="007F5223"/>
    <w:rsid w:val="007F528C"/>
    <w:rsid w:val="00804501"/>
    <w:rsid w:val="008153A3"/>
    <w:rsid w:val="0082076F"/>
    <w:rsid w:val="00826D17"/>
    <w:rsid w:val="00827C47"/>
    <w:rsid w:val="00831CAF"/>
    <w:rsid w:val="00832EDD"/>
    <w:rsid w:val="00833342"/>
    <w:rsid w:val="00834D80"/>
    <w:rsid w:val="0084354E"/>
    <w:rsid w:val="00845998"/>
    <w:rsid w:val="00845DEE"/>
    <w:rsid w:val="00850AB1"/>
    <w:rsid w:val="00851B28"/>
    <w:rsid w:val="00852404"/>
    <w:rsid w:val="008549BB"/>
    <w:rsid w:val="008577EE"/>
    <w:rsid w:val="00865485"/>
    <w:rsid w:val="0086796D"/>
    <w:rsid w:val="0087374A"/>
    <w:rsid w:val="00875F5B"/>
    <w:rsid w:val="008761B3"/>
    <w:rsid w:val="008859D2"/>
    <w:rsid w:val="008932D7"/>
    <w:rsid w:val="008A0AB1"/>
    <w:rsid w:val="008A4293"/>
    <w:rsid w:val="008A7FA2"/>
    <w:rsid w:val="008C3626"/>
    <w:rsid w:val="008D0379"/>
    <w:rsid w:val="008D0932"/>
    <w:rsid w:val="008D2C5B"/>
    <w:rsid w:val="008D3978"/>
    <w:rsid w:val="008D398A"/>
    <w:rsid w:val="008D6C8B"/>
    <w:rsid w:val="008E486A"/>
    <w:rsid w:val="008E5BFA"/>
    <w:rsid w:val="008F18A4"/>
    <w:rsid w:val="008F191E"/>
    <w:rsid w:val="008F6531"/>
    <w:rsid w:val="0090308A"/>
    <w:rsid w:val="00910174"/>
    <w:rsid w:val="009101BA"/>
    <w:rsid w:val="009133E6"/>
    <w:rsid w:val="009177CB"/>
    <w:rsid w:val="00923DE9"/>
    <w:rsid w:val="00934473"/>
    <w:rsid w:val="00941EF2"/>
    <w:rsid w:val="00942C79"/>
    <w:rsid w:val="00943FEB"/>
    <w:rsid w:val="009518B3"/>
    <w:rsid w:val="009533CA"/>
    <w:rsid w:val="0095553C"/>
    <w:rsid w:val="00955F2A"/>
    <w:rsid w:val="0096453A"/>
    <w:rsid w:val="00971BE1"/>
    <w:rsid w:val="00976B91"/>
    <w:rsid w:val="00984A1F"/>
    <w:rsid w:val="00993009"/>
    <w:rsid w:val="0099586D"/>
    <w:rsid w:val="009A1C78"/>
    <w:rsid w:val="009A2E85"/>
    <w:rsid w:val="009A352C"/>
    <w:rsid w:val="009A4394"/>
    <w:rsid w:val="009B089A"/>
    <w:rsid w:val="009B7AFA"/>
    <w:rsid w:val="009C08DC"/>
    <w:rsid w:val="009C3111"/>
    <w:rsid w:val="009C55A0"/>
    <w:rsid w:val="009D0FDF"/>
    <w:rsid w:val="009D70AC"/>
    <w:rsid w:val="009E65E5"/>
    <w:rsid w:val="009F3A50"/>
    <w:rsid w:val="009F669F"/>
    <w:rsid w:val="00A00B2F"/>
    <w:rsid w:val="00A02BB3"/>
    <w:rsid w:val="00A02DAE"/>
    <w:rsid w:val="00A0487F"/>
    <w:rsid w:val="00A048CE"/>
    <w:rsid w:val="00A06E9C"/>
    <w:rsid w:val="00A12203"/>
    <w:rsid w:val="00A17AA7"/>
    <w:rsid w:val="00A23CB1"/>
    <w:rsid w:val="00A241F8"/>
    <w:rsid w:val="00A277B1"/>
    <w:rsid w:val="00A34FBB"/>
    <w:rsid w:val="00A37E5E"/>
    <w:rsid w:val="00A40880"/>
    <w:rsid w:val="00A40B4C"/>
    <w:rsid w:val="00A44768"/>
    <w:rsid w:val="00A4700E"/>
    <w:rsid w:val="00A55F3F"/>
    <w:rsid w:val="00A6159F"/>
    <w:rsid w:val="00A62DCD"/>
    <w:rsid w:val="00A64161"/>
    <w:rsid w:val="00A651A6"/>
    <w:rsid w:val="00A66E8D"/>
    <w:rsid w:val="00A70038"/>
    <w:rsid w:val="00A7015B"/>
    <w:rsid w:val="00A8089D"/>
    <w:rsid w:val="00A80FA2"/>
    <w:rsid w:val="00A81B94"/>
    <w:rsid w:val="00A83B6F"/>
    <w:rsid w:val="00A92C77"/>
    <w:rsid w:val="00A96857"/>
    <w:rsid w:val="00AA09EC"/>
    <w:rsid w:val="00AA1762"/>
    <w:rsid w:val="00AA3F97"/>
    <w:rsid w:val="00AA4DE7"/>
    <w:rsid w:val="00AA6F22"/>
    <w:rsid w:val="00AB26D7"/>
    <w:rsid w:val="00AC0181"/>
    <w:rsid w:val="00AD0C0E"/>
    <w:rsid w:val="00AD213E"/>
    <w:rsid w:val="00AD27DB"/>
    <w:rsid w:val="00AD369F"/>
    <w:rsid w:val="00AD47B2"/>
    <w:rsid w:val="00AD4C54"/>
    <w:rsid w:val="00AD5A02"/>
    <w:rsid w:val="00AD742D"/>
    <w:rsid w:val="00AE0189"/>
    <w:rsid w:val="00AE6142"/>
    <w:rsid w:val="00AF0825"/>
    <w:rsid w:val="00AF5FA1"/>
    <w:rsid w:val="00AF6DAF"/>
    <w:rsid w:val="00B007B2"/>
    <w:rsid w:val="00B0462D"/>
    <w:rsid w:val="00B120B8"/>
    <w:rsid w:val="00B14AF2"/>
    <w:rsid w:val="00B20146"/>
    <w:rsid w:val="00B2235D"/>
    <w:rsid w:val="00B226CC"/>
    <w:rsid w:val="00B26387"/>
    <w:rsid w:val="00B26942"/>
    <w:rsid w:val="00B27EF5"/>
    <w:rsid w:val="00B31CBC"/>
    <w:rsid w:val="00B3535D"/>
    <w:rsid w:val="00B44E62"/>
    <w:rsid w:val="00B45B8D"/>
    <w:rsid w:val="00B465F2"/>
    <w:rsid w:val="00B46F1F"/>
    <w:rsid w:val="00B47DD2"/>
    <w:rsid w:val="00B50013"/>
    <w:rsid w:val="00B51332"/>
    <w:rsid w:val="00B53336"/>
    <w:rsid w:val="00B53D70"/>
    <w:rsid w:val="00B54C37"/>
    <w:rsid w:val="00B57139"/>
    <w:rsid w:val="00B672A3"/>
    <w:rsid w:val="00B76FE3"/>
    <w:rsid w:val="00B82599"/>
    <w:rsid w:val="00B827F7"/>
    <w:rsid w:val="00B84357"/>
    <w:rsid w:val="00B855C4"/>
    <w:rsid w:val="00B908A1"/>
    <w:rsid w:val="00B9389B"/>
    <w:rsid w:val="00B94CFD"/>
    <w:rsid w:val="00B95924"/>
    <w:rsid w:val="00BA2EF2"/>
    <w:rsid w:val="00BA2FD8"/>
    <w:rsid w:val="00BA5197"/>
    <w:rsid w:val="00BB2CE8"/>
    <w:rsid w:val="00BB6DB4"/>
    <w:rsid w:val="00BC0F0A"/>
    <w:rsid w:val="00BC1CC9"/>
    <w:rsid w:val="00BD131E"/>
    <w:rsid w:val="00BD2959"/>
    <w:rsid w:val="00BD30FA"/>
    <w:rsid w:val="00BE13E8"/>
    <w:rsid w:val="00BE25B0"/>
    <w:rsid w:val="00BE3C18"/>
    <w:rsid w:val="00BE7B0E"/>
    <w:rsid w:val="00BF12F1"/>
    <w:rsid w:val="00BF3F46"/>
    <w:rsid w:val="00BF429F"/>
    <w:rsid w:val="00BF6A32"/>
    <w:rsid w:val="00BF6D98"/>
    <w:rsid w:val="00BF6E02"/>
    <w:rsid w:val="00C04148"/>
    <w:rsid w:val="00C065F1"/>
    <w:rsid w:val="00C11467"/>
    <w:rsid w:val="00C13B6E"/>
    <w:rsid w:val="00C16100"/>
    <w:rsid w:val="00C2229E"/>
    <w:rsid w:val="00C2529F"/>
    <w:rsid w:val="00C2596A"/>
    <w:rsid w:val="00C27756"/>
    <w:rsid w:val="00C27D79"/>
    <w:rsid w:val="00C323D9"/>
    <w:rsid w:val="00C32612"/>
    <w:rsid w:val="00C343D1"/>
    <w:rsid w:val="00C34C08"/>
    <w:rsid w:val="00C376F3"/>
    <w:rsid w:val="00C41718"/>
    <w:rsid w:val="00C45DBB"/>
    <w:rsid w:val="00C46AD0"/>
    <w:rsid w:val="00C51769"/>
    <w:rsid w:val="00C517F8"/>
    <w:rsid w:val="00C51C3E"/>
    <w:rsid w:val="00C52AD7"/>
    <w:rsid w:val="00C53425"/>
    <w:rsid w:val="00C54439"/>
    <w:rsid w:val="00C55554"/>
    <w:rsid w:val="00C57E48"/>
    <w:rsid w:val="00C61134"/>
    <w:rsid w:val="00C61248"/>
    <w:rsid w:val="00C6307E"/>
    <w:rsid w:val="00C655D8"/>
    <w:rsid w:val="00C65E14"/>
    <w:rsid w:val="00C678B1"/>
    <w:rsid w:val="00C702E8"/>
    <w:rsid w:val="00C70507"/>
    <w:rsid w:val="00C72E3A"/>
    <w:rsid w:val="00C76B28"/>
    <w:rsid w:val="00C801CE"/>
    <w:rsid w:val="00C81C45"/>
    <w:rsid w:val="00C83D7A"/>
    <w:rsid w:val="00C962F8"/>
    <w:rsid w:val="00C975B4"/>
    <w:rsid w:val="00CA483A"/>
    <w:rsid w:val="00CA740B"/>
    <w:rsid w:val="00CB05B5"/>
    <w:rsid w:val="00CB52BE"/>
    <w:rsid w:val="00CB67C2"/>
    <w:rsid w:val="00CB68F4"/>
    <w:rsid w:val="00CC2C51"/>
    <w:rsid w:val="00CC59DF"/>
    <w:rsid w:val="00CD1C9E"/>
    <w:rsid w:val="00CD2338"/>
    <w:rsid w:val="00CD3F38"/>
    <w:rsid w:val="00CE2ADF"/>
    <w:rsid w:val="00CE2EEC"/>
    <w:rsid w:val="00CE43B6"/>
    <w:rsid w:val="00CE4505"/>
    <w:rsid w:val="00CE73C4"/>
    <w:rsid w:val="00CF2B31"/>
    <w:rsid w:val="00D03C71"/>
    <w:rsid w:val="00D053F5"/>
    <w:rsid w:val="00D05417"/>
    <w:rsid w:val="00D05B9B"/>
    <w:rsid w:val="00D13B9A"/>
    <w:rsid w:val="00D20275"/>
    <w:rsid w:val="00D265F0"/>
    <w:rsid w:val="00D30AB6"/>
    <w:rsid w:val="00D33DD8"/>
    <w:rsid w:val="00D34E00"/>
    <w:rsid w:val="00D37E2C"/>
    <w:rsid w:val="00D42084"/>
    <w:rsid w:val="00D510D8"/>
    <w:rsid w:val="00D5113B"/>
    <w:rsid w:val="00D5281C"/>
    <w:rsid w:val="00D536B0"/>
    <w:rsid w:val="00D55E4D"/>
    <w:rsid w:val="00D5683D"/>
    <w:rsid w:val="00D62227"/>
    <w:rsid w:val="00D626E2"/>
    <w:rsid w:val="00D673F5"/>
    <w:rsid w:val="00D71DDB"/>
    <w:rsid w:val="00D7263D"/>
    <w:rsid w:val="00D76718"/>
    <w:rsid w:val="00D776C3"/>
    <w:rsid w:val="00D82C64"/>
    <w:rsid w:val="00D85B0B"/>
    <w:rsid w:val="00D90749"/>
    <w:rsid w:val="00D924BD"/>
    <w:rsid w:val="00D93283"/>
    <w:rsid w:val="00D93AF1"/>
    <w:rsid w:val="00D949F6"/>
    <w:rsid w:val="00D954E3"/>
    <w:rsid w:val="00DA2D8D"/>
    <w:rsid w:val="00DA73DD"/>
    <w:rsid w:val="00DB1492"/>
    <w:rsid w:val="00DB4478"/>
    <w:rsid w:val="00DB60C1"/>
    <w:rsid w:val="00DC30FB"/>
    <w:rsid w:val="00DC3D4C"/>
    <w:rsid w:val="00DC4C74"/>
    <w:rsid w:val="00DC6E83"/>
    <w:rsid w:val="00DC7D46"/>
    <w:rsid w:val="00DD3F68"/>
    <w:rsid w:val="00DD5F31"/>
    <w:rsid w:val="00DD5FEA"/>
    <w:rsid w:val="00DE2CA1"/>
    <w:rsid w:val="00DE7EAE"/>
    <w:rsid w:val="00DF5A94"/>
    <w:rsid w:val="00DF6999"/>
    <w:rsid w:val="00E00E05"/>
    <w:rsid w:val="00E2297A"/>
    <w:rsid w:val="00E22C94"/>
    <w:rsid w:val="00E238E5"/>
    <w:rsid w:val="00E2470B"/>
    <w:rsid w:val="00E31B0A"/>
    <w:rsid w:val="00E34011"/>
    <w:rsid w:val="00E3551E"/>
    <w:rsid w:val="00E40C96"/>
    <w:rsid w:val="00E42671"/>
    <w:rsid w:val="00E448F1"/>
    <w:rsid w:val="00E464C8"/>
    <w:rsid w:val="00E519F0"/>
    <w:rsid w:val="00E53EF3"/>
    <w:rsid w:val="00E5421D"/>
    <w:rsid w:val="00E56C7C"/>
    <w:rsid w:val="00E65B4F"/>
    <w:rsid w:val="00E70D7F"/>
    <w:rsid w:val="00E752C7"/>
    <w:rsid w:val="00E80D64"/>
    <w:rsid w:val="00E83266"/>
    <w:rsid w:val="00E85A8F"/>
    <w:rsid w:val="00E87EF0"/>
    <w:rsid w:val="00E9080F"/>
    <w:rsid w:val="00E913D6"/>
    <w:rsid w:val="00E97258"/>
    <w:rsid w:val="00EA1F10"/>
    <w:rsid w:val="00EA527A"/>
    <w:rsid w:val="00EA7155"/>
    <w:rsid w:val="00EA7C11"/>
    <w:rsid w:val="00EB1F50"/>
    <w:rsid w:val="00EB26F5"/>
    <w:rsid w:val="00EB3D4C"/>
    <w:rsid w:val="00EB71CA"/>
    <w:rsid w:val="00EB79D5"/>
    <w:rsid w:val="00EC1DDB"/>
    <w:rsid w:val="00EC3122"/>
    <w:rsid w:val="00EC396B"/>
    <w:rsid w:val="00EC4DEC"/>
    <w:rsid w:val="00ED19D4"/>
    <w:rsid w:val="00ED1C03"/>
    <w:rsid w:val="00ED2D11"/>
    <w:rsid w:val="00ED306C"/>
    <w:rsid w:val="00ED4BFE"/>
    <w:rsid w:val="00ED61EB"/>
    <w:rsid w:val="00ED690C"/>
    <w:rsid w:val="00ED7650"/>
    <w:rsid w:val="00EE0823"/>
    <w:rsid w:val="00EE0A18"/>
    <w:rsid w:val="00EE1CC4"/>
    <w:rsid w:val="00EE1EB2"/>
    <w:rsid w:val="00EE2C3B"/>
    <w:rsid w:val="00EF2094"/>
    <w:rsid w:val="00EF2C1A"/>
    <w:rsid w:val="00EF63AE"/>
    <w:rsid w:val="00EF79D6"/>
    <w:rsid w:val="00EF7AAC"/>
    <w:rsid w:val="00F00D61"/>
    <w:rsid w:val="00F05916"/>
    <w:rsid w:val="00F07D8E"/>
    <w:rsid w:val="00F108FD"/>
    <w:rsid w:val="00F15203"/>
    <w:rsid w:val="00F21A06"/>
    <w:rsid w:val="00F21C66"/>
    <w:rsid w:val="00F314AE"/>
    <w:rsid w:val="00F4104E"/>
    <w:rsid w:val="00F41209"/>
    <w:rsid w:val="00F43340"/>
    <w:rsid w:val="00F43AEA"/>
    <w:rsid w:val="00F449A9"/>
    <w:rsid w:val="00F44EB2"/>
    <w:rsid w:val="00F47C8B"/>
    <w:rsid w:val="00F50DF6"/>
    <w:rsid w:val="00F525AC"/>
    <w:rsid w:val="00F531A9"/>
    <w:rsid w:val="00F53C14"/>
    <w:rsid w:val="00F54360"/>
    <w:rsid w:val="00F561F3"/>
    <w:rsid w:val="00F574B4"/>
    <w:rsid w:val="00F60E67"/>
    <w:rsid w:val="00F621D5"/>
    <w:rsid w:val="00F623A3"/>
    <w:rsid w:val="00F72123"/>
    <w:rsid w:val="00F745BC"/>
    <w:rsid w:val="00F76F06"/>
    <w:rsid w:val="00F82AD7"/>
    <w:rsid w:val="00F83016"/>
    <w:rsid w:val="00F84C1F"/>
    <w:rsid w:val="00F8711E"/>
    <w:rsid w:val="00F9470A"/>
    <w:rsid w:val="00F96E87"/>
    <w:rsid w:val="00FA5169"/>
    <w:rsid w:val="00FA6CEB"/>
    <w:rsid w:val="00FB0952"/>
    <w:rsid w:val="00FB10B5"/>
    <w:rsid w:val="00FB49B9"/>
    <w:rsid w:val="00FC17B8"/>
    <w:rsid w:val="00FC1CE6"/>
    <w:rsid w:val="00FC2B4C"/>
    <w:rsid w:val="00FC429F"/>
    <w:rsid w:val="00FC570F"/>
    <w:rsid w:val="00FC6C1C"/>
    <w:rsid w:val="00FC7D9C"/>
    <w:rsid w:val="00FD2250"/>
    <w:rsid w:val="00FD43FD"/>
    <w:rsid w:val="00FD65D4"/>
    <w:rsid w:val="00FE0384"/>
    <w:rsid w:val="00FE03B2"/>
    <w:rsid w:val="00FE63C9"/>
    <w:rsid w:val="6890123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0"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footnote text" w:semiHidden="1" w:unhideWhenUsed="1"/>
    <w:lsdException w:name="header" w:unhideWhenUsed="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lock Text"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8658A"/>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28658A"/>
    <w:pPr>
      <w:keepNext/>
      <w:spacing w:before="240" w:after="60"/>
      <w:outlineLvl w:val="0"/>
    </w:pPr>
    <w:rPr>
      <w:rFonts w:ascii="Cambria" w:hAnsi="Cambria"/>
      <w:b/>
      <w:bCs/>
      <w:kern w:val="32"/>
      <w:sz w:val="32"/>
      <w:szCs w:val="32"/>
    </w:rPr>
  </w:style>
  <w:style w:type="paragraph" w:styleId="2">
    <w:name w:val="heading 2"/>
    <w:basedOn w:val="a"/>
    <w:next w:val="a"/>
    <w:link w:val="2Char"/>
    <w:qFormat/>
    <w:rsid w:val="0028658A"/>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qFormat/>
    <w:rsid w:val="0028658A"/>
    <w:pPr>
      <w:widowControl/>
      <w:spacing w:line="360" w:lineRule="auto"/>
      <w:outlineLvl w:val="2"/>
    </w:pPr>
    <w:rPr>
      <w:b/>
      <w:bCs/>
      <w:sz w:val="24"/>
    </w:rPr>
  </w:style>
  <w:style w:type="paragraph" w:styleId="4">
    <w:name w:val="heading 4"/>
    <w:basedOn w:val="a"/>
    <w:next w:val="a"/>
    <w:link w:val="4Char"/>
    <w:uiPriority w:val="99"/>
    <w:qFormat/>
    <w:rsid w:val="0028658A"/>
    <w:pPr>
      <w:keepNext/>
      <w:keepLines/>
      <w:spacing w:line="360" w:lineRule="auto"/>
      <w:outlineLvl w:val="3"/>
    </w:pPr>
    <w:rPr>
      <w:rFonts w:ascii="Arial" w:hAnsi="Arial"/>
      <w:b/>
      <w:bCs/>
      <w:szCs w:val="28"/>
    </w:rPr>
  </w:style>
  <w:style w:type="paragraph" w:styleId="5">
    <w:name w:val="heading 5"/>
    <w:basedOn w:val="a"/>
    <w:next w:val="a"/>
    <w:link w:val="5Char"/>
    <w:uiPriority w:val="99"/>
    <w:qFormat/>
    <w:rsid w:val="0028658A"/>
    <w:pPr>
      <w:keepNext/>
      <w:keepLines/>
      <w:spacing w:before="280" w:after="290" w:line="372" w:lineRule="auto"/>
      <w:outlineLvl w:val="4"/>
    </w:pPr>
    <w:rPr>
      <w:b/>
      <w:bCs/>
      <w:sz w:val="28"/>
      <w:szCs w:val="28"/>
    </w:rPr>
  </w:style>
  <w:style w:type="paragraph" w:styleId="6">
    <w:name w:val="heading 6"/>
    <w:basedOn w:val="a"/>
    <w:next w:val="a"/>
    <w:link w:val="6Char"/>
    <w:uiPriority w:val="99"/>
    <w:qFormat/>
    <w:rsid w:val="0028658A"/>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uiPriority w:val="99"/>
    <w:qFormat/>
    <w:rsid w:val="0028658A"/>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uiPriority w:val="99"/>
    <w:qFormat/>
    <w:rsid w:val="0028658A"/>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uiPriority w:val="99"/>
    <w:qFormat/>
    <w:rsid w:val="0028658A"/>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99"/>
    <w:rsid w:val="0028658A"/>
    <w:pPr>
      <w:ind w:leftChars="1200" w:left="2520"/>
    </w:pPr>
    <w:rPr>
      <w:rFonts w:ascii="Calibri" w:hAnsi="Calibri"/>
      <w:szCs w:val="22"/>
    </w:rPr>
  </w:style>
  <w:style w:type="paragraph" w:styleId="a3">
    <w:name w:val="Normal Indent"/>
    <w:basedOn w:val="a"/>
    <w:uiPriority w:val="99"/>
    <w:rsid w:val="0028658A"/>
    <w:pPr>
      <w:ind w:firstLineChars="200" w:firstLine="420"/>
    </w:pPr>
  </w:style>
  <w:style w:type="paragraph" w:styleId="a4">
    <w:name w:val="Document Map"/>
    <w:basedOn w:val="a"/>
    <w:link w:val="Char"/>
    <w:uiPriority w:val="99"/>
    <w:rsid w:val="0028658A"/>
    <w:pPr>
      <w:shd w:val="clear" w:color="auto" w:fill="000080"/>
    </w:pPr>
  </w:style>
  <w:style w:type="paragraph" w:styleId="a5">
    <w:name w:val="annotation text"/>
    <w:basedOn w:val="a"/>
    <w:link w:val="Char0"/>
    <w:uiPriority w:val="99"/>
    <w:rsid w:val="0028658A"/>
    <w:pPr>
      <w:jc w:val="left"/>
    </w:pPr>
  </w:style>
  <w:style w:type="paragraph" w:styleId="a6">
    <w:name w:val="Body Text"/>
    <w:basedOn w:val="a"/>
    <w:link w:val="Char1"/>
    <w:uiPriority w:val="99"/>
    <w:rsid w:val="0028658A"/>
    <w:pPr>
      <w:spacing w:after="120"/>
    </w:pPr>
  </w:style>
  <w:style w:type="paragraph" w:styleId="a7">
    <w:name w:val="Body Text Indent"/>
    <w:basedOn w:val="a"/>
    <w:link w:val="Char2"/>
    <w:uiPriority w:val="99"/>
    <w:rsid w:val="0028658A"/>
    <w:pPr>
      <w:spacing w:line="570" w:lineRule="exact"/>
      <w:ind w:firstLineChars="200" w:firstLine="200"/>
    </w:pPr>
    <w:rPr>
      <w:spacing w:val="-4"/>
    </w:rPr>
  </w:style>
  <w:style w:type="paragraph" w:styleId="50">
    <w:name w:val="toc 5"/>
    <w:basedOn w:val="a"/>
    <w:next w:val="a"/>
    <w:uiPriority w:val="99"/>
    <w:rsid w:val="0028658A"/>
    <w:pPr>
      <w:ind w:leftChars="800" w:left="1680"/>
    </w:pPr>
    <w:rPr>
      <w:rFonts w:ascii="Calibri" w:hAnsi="Calibri"/>
      <w:szCs w:val="22"/>
    </w:rPr>
  </w:style>
  <w:style w:type="paragraph" w:styleId="30">
    <w:name w:val="toc 3"/>
    <w:basedOn w:val="a"/>
    <w:next w:val="a"/>
    <w:uiPriority w:val="99"/>
    <w:rsid w:val="0028658A"/>
    <w:pPr>
      <w:ind w:leftChars="400" w:left="840"/>
    </w:pPr>
  </w:style>
  <w:style w:type="paragraph" w:styleId="a8">
    <w:name w:val="Plain Text"/>
    <w:basedOn w:val="a"/>
    <w:link w:val="Char3"/>
    <w:uiPriority w:val="99"/>
    <w:rsid w:val="0028658A"/>
    <w:rPr>
      <w:rFonts w:ascii="宋体" w:eastAsia="仿宋_GB2312" w:hAnsi="Courier New"/>
      <w:sz w:val="32"/>
    </w:rPr>
  </w:style>
  <w:style w:type="paragraph" w:styleId="80">
    <w:name w:val="toc 8"/>
    <w:basedOn w:val="a"/>
    <w:next w:val="a"/>
    <w:uiPriority w:val="99"/>
    <w:rsid w:val="0028658A"/>
    <w:pPr>
      <w:ind w:leftChars="1400" w:left="2940"/>
    </w:pPr>
    <w:rPr>
      <w:rFonts w:ascii="Calibri" w:hAnsi="Calibri"/>
      <w:szCs w:val="22"/>
    </w:rPr>
  </w:style>
  <w:style w:type="paragraph" w:styleId="a9">
    <w:name w:val="Date"/>
    <w:basedOn w:val="a"/>
    <w:next w:val="a"/>
    <w:link w:val="Char4"/>
    <w:rsid w:val="0028658A"/>
    <w:pPr>
      <w:ind w:leftChars="2500" w:left="100"/>
    </w:pPr>
  </w:style>
  <w:style w:type="paragraph" w:styleId="20">
    <w:name w:val="Body Text Indent 2"/>
    <w:basedOn w:val="a"/>
    <w:link w:val="2Char0"/>
    <w:uiPriority w:val="99"/>
    <w:rsid w:val="0028658A"/>
    <w:pPr>
      <w:tabs>
        <w:tab w:val="left" w:pos="900"/>
      </w:tabs>
      <w:adjustRightInd w:val="0"/>
      <w:snapToGrid w:val="0"/>
      <w:spacing w:line="400" w:lineRule="exact"/>
      <w:ind w:leftChars="700" w:left="1471" w:hanging="1"/>
    </w:pPr>
    <w:rPr>
      <w:rFonts w:ascii="宋体" w:hAnsi="宋体"/>
      <w:color w:val="000000"/>
      <w:sz w:val="24"/>
    </w:rPr>
  </w:style>
  <w:style w:type="paragraph" w:styleId="aa">
    <w:name w:val="Balloon Text"/>
    <w:basedOn w:val="a"/>
    <w:link w:val="Char5"/>
    <w:uiPriority w:val="99"/>
    <w:rsid w:val="0028658A"/>
    <w:rPr>
      <w:sz w:val="18"/>
      <w:szCs w:val="18"/>
    </w:rPr>
  </w:style>
  <w:style w:type="paragraph" w:styleId="ab">
    <w:name w:val="footer"/>
    <w:basedOn w:val="a"/>
    <w:link w:val="Char6"/>
    <w:unhideWhenUsed/>
    <w:qFormat/>
    <w:rsid w:val="0028658A"/>
    <w:pPr>
      <w:tabs>
        <w:tab w:val="center" w:pos="4153"/>
        <w:tab w:val="right" w:pos="8306"/>
      </w:tabs>
      <w:snapToGrid w:val="0"/>
      <w:jc w:val="left"/>
    </w:pPr>
    <w:rPr>
      <w:sz w:val="18"/>
      <w:szCs w:val="18"/>
    </w:rPr>
  </w:style>
  <w:style w:type="paragraph" w:styleId="ac">
    <w:name w:val="header"/>
    <w:basedOn w:val="a"/>
    <w:link w:val="Char7"/>
    <w:uiPriority w:val="99"/>
    <w:unhideWhenUsed/>
    <w:rsid w:val="0028658A"/>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rsid w:val="0028658A"/>
  </w:style>
  <w:style w:type="paragraph" w:styleId="40">
    <w:name w:val="toc 4"/>
    <w:basedOn w:val="a"/>
    <w:next w:val="a"/>
    <w:uiPriority w:val="99"/>
    <w:rsid w:val="0028658A"/>
    <w:pPr>
      <w:ind w:leftChars="600" w:left="1260"/>
    </w:pPr>
  </w:style>
  <w:style w:type="paragraph" w:styleId="60">
    <w:name w:val="toc 6"/>
    <w:basedOn w:val="a"/>
    <w:next w:val="a"/>
    <w:uiPriority w:val="99"/>
    <w:rsid w:val="0028658A"/>
    <w:pPr>
      <w:ind w:leftChars="1000" w:left="2100"/>
    </w:pPr>
    <w:rPr>
      <w:rFonts w:ascii="Calibri" w:hAnsi="Calibri"/>
      <w:szCs w:val="22"/>
    </w:rPr>
  </w:style>
  <w:style w:type="paragraph" w:styleId="31">
    <w:name w:val="Body Text Indent 3"/>
    <w:basedOn w:val="a"/>
    <w:link w:val="3Char0"/>
    <w:uiPriority w:val="99"/>
    <w:rsid w:val="0028658A"/>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21">
    <w:name w:val="toc 2"/>
    <w:basedOn w:val="a"/>
    <w:next w:val="a"/>
    <w:uiPriority w:val="39"/>
    <w:rsid w:val="0028658A"/>
    <w:pPr>
      <w:ind w:leftChars="200" w:left="420"/>
    </w:pPr>
  </w:style>
  <w:style w:type="paragraph" w:styleId="90">
    <w:name w:val="toc 9"/>
    <w:basedOn w:val="a"/>
    <w:next w:val="a"/>
    <w:uiPriority w:val="99"/>
    <w:rsid w:val="0028658A"/>
    <w:pPr>
      <w:ind w:leftChars="1600" w:left="3360"/>
    </w:pPr>
    <w:rPr>
      <w:rFonts w:ascii="Calibri" w:hAnsi="Calibri"/>
      <w:szCs w:val="22"/>
    </w:rPr>
  </w:style>
  <w:style w:type="paragraph" w:styleId="22">
    <w:name w:val="Body Text 2"/>
    <w:basedOn w:val="a"/>
    <w:link w:val="2Char1"/>
    <w:uiPriority w:val="99"/>
    <w:rsid w:val="0028658A"/>
    <w:pPr>
      <w:spacing w:after="120" w:line="480" w:lineRule="auto"/>
    </w:pPr>
    <w:rPr>
      <w:rFonts w:eastAsia="方正仿宋简体"/>
      <w:sz w:val="30"/>
    </w:rPr>
  </w:style>
  <w:style w:type="paragraph" w:styleId="HTML">
    <w:name w:val="HTML Preformatted"/>
    <w:basedOn w:val="a"/>
    <w:link w:val="HTMLChar"/>
    <w:uiPriority w:val="99"/>
    <w:rsid w:val="0028658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ad">
    <w:name w:val="Normal (Web)"/>
    <w:basedOn w:val="a"/>
    <w:uiPriority w:val="99"/>
    <w:rsid w:val="0028658A"/>
    <w:pPr>
      <w:widowControl/>
      <w:spacing w:before="100" w:beforeAutospacing="1" w:after="100" w:afterAutospacing="1"/>
      <w:jc w:val="left"/>
    </w:pPr>
    <w:rPr>
      <w:kern w:val="0"/>
    </w:rPr>
  </w:style>
  <w:style w:type="paragraph" w:styleId="ae">
    <w:name w:val="Title"/>
    <w:basedOn w:val="a"/>
    <w:next w:val="a"/>
    <w:link w:val="Char8"/>
    <w:qFormat/>
    <w:rsid w:val="0028658A"/>
    <w:pPr>
      <w:spacing w:before="240" w:after="60"/>
      <w:jc w:val="center"/>
      <w:outlineLvl w:val="0"/>
    </w:pPr>
    <w:rPr>
      <w:rFonts w:ascii="Cambria" w:hAnsi="Cambria"/>
      <w:b/>
      <w:sz w:val="32"/>
    </w:rPr>
  </w:style>
  <w:style w:type="paragraph" w:styleId="af">
    <w:name w:val="annotation subject"/>
    <w:basedOn w:val="a5"/>
    <w:next w:val="a5"/>
    <w:link w:val="Char9"/>
    <w:uiPriority w:val="99"/>
    <w:rsid w:val="0028658A"/>
    <w:rPr>
      <w:b/>
      <w:bCs/>
    </w:rPr>
  </w:style>
  <w:style w:type="table" w:styleId="af0">
    <w:name w:val="Table Grid"/>
    <w:basedOn w:val="a1"/>
    <w:uiPriority w:val="99"/>
    <w:rsid w:val="0028658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22"/>
    <w:qFormat/>
    <w:rsid w:val="0028658A"/>
    <w:rPr>
      <w:rFonts w:ascii="宋体" w:eastAsia="宋体" w:hAnsi="宋体" w:cs="Times New Roman"/>
      <w:b/>
      <w:bCs/>
      <w:sz w:val="24"/>
    </w:rPr>
  </w:style>
  <w:style w:type="character" w:styleId="af2">
    <w:name w:val="page number"/>
    <w:basedOn w:val="a0"/>
    <w:uiPriority w:val="99"/>
    <w:rsid w:val="0028658A"/>
    <w:rPr>
      <w:rFonts w:cs="Times New Roman"/>
    </w:rPr>
  </w:style>
  <w:style w:type="character" w:styleId="af3">
    <w:name w:val="FollowedHyperlink"/>
    <w:basedOn w:val="a0"/>
    <w:uiPriority w:val="99"/>
    <w:rsid w:val="0028658A"/>
    <w:rPr>
      <w:rFonts w:cs="Times New Roman"/>
      <w:color w:val="800080"/>
      <w:u w:val="single"/>
    </w:rPr>
  </w:style>
  <w:style w:type="character" w:styleId="af4">
    <w:name w:val="Hyperlink"/>
    <w:basedOn w:val="a0"/>
    <w:uiPriority w:val="99"/>
    <w:rsid w:val="0028658A"/>
    <w:rPr>
      <w:rFonts w:cs="Times New Roman"/>
      <w:color w:val="0000FF"/>
      <w:u w:val="single"/>
    </w:rPr>
  </w:style>
  <w:style w:type="character" w:styleId="af5">
    <w:name w:val="annotation reference"/>
    <w:basedOn w:val="a0"/>
    <w:uiPriority w:val="99"/>
    <w:rsid w:val="0028658A"/>
    <w:rPr>
      <w:rFonts w:cs="Times New Roman"/>
      <w:sz w:val="21"/>
      <w:szCs w:val="21"/>
    </w:rPr>
  </w:style>
  <w:style w:type="character" w:customStyle="1" w:styleId="Char7">
    <w:name w:val="页眉 Char"/>
    <w:basedOn w:val="a0"/>
    <w:link w:val="ac"/>
    <w:uiPriority w:val="99"/>
    <w:rsid w:val="0028658A"/>
    <w:rPr>
      <w:sz w:val="18"/>
      <w:szCs w:val="18"/>
    </w:rPr>
  </w:style>
  <w:style w:type="character" w:customStyle="1" w:styleId="Char6">
    <w:name w:val="页脚 Char"/>
    <w:basedOn w:val="a0"/>
    <w:link w:val="ab"/>
    <w:qFormat/>
    <w:rsid w:val="0028658A"/>
    <w:rPr>
      <w:sz w:val="18"/>
      <w:szCs w:val="18"/>
    </w:rPr>
  </w:style>
  <w:style w:type="character" w:customStyle="1" w:styleId="Char8">
    <w:name w:val="标题 Char"/>
    <w:basedOn w:val="a0"/>
    <w:link w:val="ae"/>
    <w:qFormat/>
    <w:rsid w:val="0028658A"/>
    <w:rPr>
      <w:rFonts w:ascii="Cambria" w:eastAsia="宋体" w:hAnsi="Cambria" w:cs="Times New Roman"/>
      <w:b/>
      <w:sz w:val="32"/>
      <w:szCs w:val="24"/>
    </w:rPr>
  </w:style>
  <w:style w:type="paragraph" w:styleId="af6">
    <w:name w:val="List Paragraph"/>
    <w:basedOn w:val="a"/>
    <w:uiPriority w:val="34"/>
    <w:qFormat/>
    <w:rsid w:val="0028658A"/>
    <w:pPr>
      <w:ind w:firstLineChars="200" w:firstLine="420"/>
    </w:pPr>
  </w:style>
  <w:style w:type="character" w:customStyle="1" w:styleId="1Char">
    <w:name w:val="标题 1 Char"/>
    <w:basedOn w:val="a0"/>
    <w:link w:val="1"/>
    <w:uiPriority w:val="9"/>
    <w:rsid w:val="0028658A"/>
    <w:rPr>
      <w:rFonts w:ascii="Cambria" w:eastAsia="宋体" w:hAnsi="Cambria" w:cs="Times New Roman"/>
      <w:b/>
      <w:bCs/>
      <w:kern w:val="32"/>
      <w:sz w:val="32"/>
      <w:szCs w:val="32"/>
    </w:rPr>
  </w:style>
  <w:style w:type="character" w:customStyle="1" w:styleId="2Char">
    <w:name w:val="标题 2 Char"/>
    <w:basedOn w:val="a0"/>
    <w:link w:val="2"/>
    <w:qFormat/>
    <w:rsid w:val="0028658A"/>
    <w:rPr>
      <w:rFonts w:ascii="Cambria" w:eastAsia="宋体" w:hAnsi="Cambria" w:cs="Times New Roman"/>
      <w:b/>
      <w:bCs/>
      <w:sz w:val="32"/>
      <w:szCs w:val="32"/>
    </w:rPr>
  </w:style>
  <w:style w:type="character" w:customStyle="1" w:styleId="3Char">
    <w:name w:val="标题 3 Char"/>
    <w:basedOn w:val="a0"/>
    <w:link w:val="3"/>
    <w:qFormat/>
    <w:rsid w:val="0028658A"/>
    <w:rPr>
      <w:rFonts w:ascii="Times New Roman" w:eastAsia="宋体" w:hAnsi="Times New Roman" w:cs="Times New Roman"/>
      <w:b/>
      <w:bCs/>
      <w:sz w:val="24"/>
      <w:szCs w:val="24"/>
    </w:rPr>
  </w:style>
  <w:style w:type="character" w:customStyle="1" w:styleId="4Char">
    <w:name w:val="标题 4 Char"/>
    <w:basedOn w:val="a0"/>
    <w:link w:val="4"/>
    <w:uiPriority w:val="99"/>
    <w:rsid w:val="0028658A"/>
    <w:rPr>
      <w:rFonts w:ascii="Arial" w:eastAsia="宋体" w:hAnsi="Arial" w:cs="Times New Roman"/>
      <w:b/>
      <w:bCs/>
      <w:szCs w:val="28"/>
    </w:rPr>
  </w:style>
  <w:style w:type="character" w:customStyle="1" w:styleId="5Char">
    <w:name w:val="标题 5 Char"/>
    <w:basedOn w:val="a0"/>
    <w:link w:val="5"/>
    <w:uiPriority w:val="99"/>
    <w:rsid w:val="0028658A"/>
    <w:rPr>
      <w:rFonts w:ascii="Times New Roman" w:eastAsia="宋体" w:hAnsi="Times New Roman" w:cs="Times New Roman"/>
      <w:b/>
      <w:bCs/>
      <w:sz w:val="28"/>
      <w:szCs w:val="28"/>
    </w:rPr>
  </w:style>
  <w:style w:type="character" w:customStyle="1" w:styleId="6Char">
    <w:name w:val="标题 6 Char"/>
    <w:basedOn w:val="a0"/>
    <w:link w:val="6"/>
    <w:uiPriority w:val="99"/>
    <w:rsid w:val="0028658A"/>
    <w:rPr>
      <w:rFonts w:ascii="Arial" w:eastAsia="黑体" w:hAnsi="Arial" w:cs="Times New Roman"/>
      <w:b/>
      <w:bCs/>
      <w:sz w:val="24"/>
      <w:szCs w:val="24"/>
    </w:rPr>
  </w:style>
  <w:style w:type="character" w:customStyle="1" w:styleId="7Char">
    <w:name w:val="标题 7 Char"/>
    <w:basedOn w:val="a0"/>
    <w:link w:val="7"/>
    <w:uiPriority w:val="99"/>
    <w:rsid w:val="0028658A"/>
    <w:rPr>
      <w:rFonts w:ascii="Times New Roman" w:eastAsia="宋体" w:hAnsi="Times New Roman" w:cs="Times New Roman"/>
      <w:b/>
      <w:bCs/>
      <w:sz w:val="24"/>
      <w:szCs w:val="24"/>
    </w:rPr>
  </w:style>
  <w:style w:type="character" w:customStyle="1" w:styleId="8Char">
    <w:name w:val="标题 8 Char"/>
    <w:basedOn w:val="a0"/>
    <w:link w:val="8"/>
    <w:uiPriority w:val="99"/>
    <w:rsid w:val="0028658A"/>
    <w:rPr>
      <w:rFonts w:ascii="Arial" w:eastAsia="黑体" w:hAnsi="Arial" w:cs="Times New Roman"/>
      <w:sz w:val="24"/>
      <w:szCs w:val="24"/>
    </w:rPr>
  </w:style>
  <w:style w:type="character" w:customStyle="1" w:styleId="9Char">
    <w:name w:val="标题 9 Char"/>
    <w:basedOn w:val="a0"/>
    <w:link w:val="9"/>
    <w:uiPriority w:val="99"/>
    <w:rsid w:val="0028658A"/>
    <w:rPr>
      <w:rFonts w:ascii="Arial" w:eastAsia="黑体" w:hAnsi="Arial" w:cs="Times New Roman"/>
      <w:szCs w:val="21"/>
    </w:rPr>
  </w:style>
  <w:style w:type="character" w:customStyle="1" w:styleId="Char">
    <w:name w:val="文档结构图 Char"/>
    <w:basedOn w:val="a0"/>
    <w:link w:val="a4"/>
    <w:uiPriority w:val="99"/>
    <w:rsid w:val="0028658A"/>
    <w:rPr>
      <w:rFonts w:ascii="Times New Roman" w:eastAsia="宋体" w:hAnsi="Times New Roman" w:cs="Times New Roman"/>
      <w:szCs w:val="24"/>
      <w:shd w:val="clear" w:color="auto" w:fill="000080"/>
    </w:rPr>
  </w:style>
  <w:style w:type="character" w:customStyle="1" w:styleId="Char0">
    <w:name w:val="批注文字 Char"/>
    <w:basedOn w:val="a0"/>
    <w:link w:val="a5"/>
    <w:uiPriority w:val="99"/>
    <w:rsid w:val="0028658A"/>
    <w:rPr>
      <w:rFonts w:ascii="Times New Roman" w:eastAsia="宋体" w:hAnsi="Times New Roman" w:cs="Times New Roman"/>
      <w:szCs w:val="24"/>
    </w:rPr>
  </w:style>
  <w:style w:type="character" w:customStyle="1" w:styleId="Char1">
    <w:name w:val="正文文本 Char"/>
    <w:basedOn w:val="a0"/>
    <w:link w:val="a6"/>
    <w:uiPriority w:val="99"/>
    <w:rsid w:val="0028658A"/>
    <w:rPr>
      <w:rFonts w:ascii="Times New Roman" w:eastAsia="宋体" w:hAnsi="Times New Roman" w:cs="Times New Roman"/>
      <w:szCs w:val="24"/>
    </w:rPr>
  </w:style>
  <w:style w:type="character" w:customStyle="1" w:styleId="Char2">
    <w:name w:val="正文文本缩进 Char"/>
    <w:basedOn w:val="a0"/>
    <w:link w:val="a7"/>
    <w:uiPriority w:val="99"/>
    <w:rsid w:val="0028658A"/>
    <w:rPr>
      <w:rFonts w:ascii="Times New Roman" w:eastAsia="宋体" w:hAnsi="Times New Roman" w:cs="Times New Roman"/>
      <w:spacing w:val="-4"/>
      <w:szCs w:val="24"/>
    </w:rPr>
  </w:style>
  <w:style w:type="character" w:customStyle="1" w:styleId="Char3">
    <w:name w:val="纯文本 Char"/>
    <w:basedOn w:val="a0"/>
    <w:link w:val="a8"/>
    <w:uiPriority w:val="99"/>
    <w:rsid w:val="0028658A"/>
    <w:rPr>
      <w:rFonts w:ascii="宋体" w:eastAsia="仿宋_GB2312" w:hAnsi="Courier New" w:cs="Times New Roman"/>
      <w:sz w:val="32"/>
      <w:szCs w:val="24"/>
    </w:rPr>
  </w:style>
  <w:style w:type="character" w:customStyle="1" w:styleId="Char4">
    <w:name w:val="日期 Char"/>
    <w:basedOn w:val="a0"/>
    <w:link w:val="a9"/>
    <w:rsid w:val="0028658A"/>
    <w:rPr>
      <w:rFonts w:ascii="Times New Roman" w:eastAsia="宋体" w:hAnsi="Times New Roman" w:cs="Times New Roman"/>
      <w:szCs w:val="24"/>
    </w:rPr>
  </w:style>
  <w:style w:type="character" w:customStyle="1" w:styleId="2Char0">
    <w:name w:val="正文文本缩进 2 Char"/>
    <w:basedOn w:val="a0"/>
    <w:link w:val="20"/>
    <w:uiPriority w:val="99"/>
    <w:rsid w:val="0028658A"/>
    <w:rPr>
      <w:rFonts w:ascii="宋体" w:eastAsia="宋体" w:hAnsi="宋体" w:cs="Times New Roman"/>
      <w:color w:val="000000"/>
      <w:sz w:val="24"/>
      <w:szCs w:val="24"/>
    </w:rPr>
  </w:style>
  <w:style w:type="character" w:customStyle="1" w:styleId="Char5">
    <w:name w:val="批注框文本 Char"/>
    <w:basedOn w:val="a0"/>
    <w:link w:val="aa"/>
    <w:uiPriority w:val="99"/>
    <w:rsid w:val="0028658A"/>
    <w:rPr>
      <w:rFonts w:ascii="Times New Roman" w:eastAsia="宋体" w:hAnsi="Times New Roman" w:cs="Times New Roman"/>
      <w:sz w:val="18"/>
      <w:szCs w:val="18"/>
    </w:rPr>
  </w:style>
  <w:style w:type="character" w:customStyle="1" w:styleId="3Char0">
    <w:name w:val="正文文本缩进 3 Char"/>
    <w:basedOn w:val="a0"/>
    <w:link w:val="31"/>
    <w:uiPriority w:val="99"/>
    <w:rsid w:val="0028658A"/>
    <w:rPr>
      <w:rFonts w:ascii="宋体" w:eastAsia="宋体" w:hAnsi="MS Sans Serif" w:cs="Times New Roman"/>
      <w:color w:val="000000"/>
      <w:sz w:val="24"/>
      <w:szCs w:val="24"/>
    </w:rPr>
  </w:style>
  <w:style w:type="character" w:customStyle="1" w:styleId="2Char1">
    <w:name w:val="正文文本 2 Char"/>
    <w:basedOn w:val="a0"/>
    <w:link w:val="22"/>
    <w:uiPriority w:val="99"/>
    <w:rsid w:val="0028658A"/>
    <w:rPr>
      <w:rFonts w:ascii="Times New Roman" w:eastAsia="方正仿宋简体" w:hAnsi="Times New Roman" w:cs="Times New Roman"/>
      <w:sz w:val="30"/>
      <w:szCs w:val="24"/>
    </w:rPr>
  </w:style>
  <w:style w:type="character" w:customStyle="1" w:styleId="HTMLChar">
    <w:name w:val="HTML 预设格式 Char"/>
    <w:basedOn w:val="a0"/>
    <w:link w:val="HTML"/>
    <w:uiPriority w:val="99"/>
    <w:rsid w:val="0028658A"/>
    <w:rPr>
      <w:rFonts w:ascii="宋体" w:eastAsia="宋体" w:hAnsi="宋体" w:cs="Times New Roman"/>
      <w:sz w:val="24"/>
      <w:szCs w:val="24"/>
    </w:rPr>
  </w:style>
  <w:style w:type="character" w:customStyle="1" w:styleId="Char9">
    <w:name w:val="批注主题 Char"/>
    <w:basedOn w:val="Char0"/>
    <w:link w:val="af"/>
    <w:uiPriority w:val="99"/>
    <w:rsid w:val="0028658A"/>
    <w:rPr>
      <w:b/>
      <w:bCs/>
    </w:rPr>
  </w:style>
  <w:style w:type="character" w:customStyle="1" w:styleId="p0Char">
    <w:name w:val="p0 Char"/>
    <w:basedOn w:val="a0"/>
    <w:uiPriority w:val="99"/>
    <w:rsid w:val="0028658A"/>
    <w:rPr>
      <w:rFonts w:eastAsia="宋体" w:cs="Times New Roman"/>
      <w:kern w:val="2"/>
      <w:sz w:val="21"/>
      <w:szCs w:val="21"/>
      <w:lang w:val="en-US" w:eastAsia="zh-CN" w:bidi="ar-SA"/>
    </w:rPr>
  </w:style>
  <w:style w:type="character" w:customStyle="1" w:styleId="p0CharChar">
    <w:name w:val="p0 Char Char"/>
    <w:basedOn w:val="a0"/>
    <w:link w:val="p0"/>
    <w:uiPriority w:val="99"/>
    <w:locked/>
    <w:rsid w:val="0028658A"/>
    <w:rPr>
      <w:rFonts w:eastAsia="宋体" w:cs="Times New Roman"/>
      <w:szCs w:val="21"/>
    </w:rPr>
  </w:style>
  <w:style w:type="paragraph" w:customStyle="1" w:styleId="p0">
    <w:name w:val="p0"/>
    <w:basedOn w:val="a"/>
    <w:link w:val="p0CharChar"/>
    <w:uiPriority w:val="99"/>
    <w:rsid w:val="0028658A"/>
    <w:pPr>
      <w:widowControl/>
    </w:pPr>
    <w:rPr>
      <w:rFonts w:asciiTheme="minorHAnsi" w:hAnsiTheme="minorHAnsi"/>
      <w:szCs w:val="21"/>
    </w:rPr>
  </w:style>
  <w:style w:type="paragraph" w:customStyle="1" w:styleId="TOC1">
    <w:name w:val="TOC 标题1"/>
    <w:basedOn w:val="1"/>
    <w:next w:val="a"/>
    <w:uiPriority w:val="99"/>
    <w:rsid w:val="0028658A"/>
    <w:pPr>
      <w:keepLines/>
      <w:spacing w:before="340" w:after="330" w:line="576" w:lineRule="auto"/>
      <w:outlineLvl w:val="9"/>
    </w:pPr>
    <w:rPr>
      <w:rFonts w:ascii="Calibri" w:hAnsi="Calibri"/>
      <w:kern w:val="44"/>
      <w:sz w:val="44"/>
      <w:szCs w:val="44"/>
    </w:rPr>
  </w:style>
  <w:style w:type="paragraph" w:customStyle="1" w:styleId="11">
    <w:name w:val="修订1"/>
    <w:uiPriority w:val="99"/>
    <w:rsid w:val="0028658A"/>
    <w:rPr>
      <w:rFonts w:ascii="Times New Roman" w:hAnsi="Times New Roman"/>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uiPriority w:val="99"/>
    <w:rsid w:val="0028658A"/>
  </w:style>
  <w:style w:type="paragraph" w:customStyle="1" w:styleId="1CharCharCharChar">
    <w:name w:val="1 Char Char Char Char"/>
    <w:basedOn w:val="a"/>
    <w:uiPriority w:val="99"/>
    <w:rsid w:val="0028658A"/>
    <w:rPr>
      <w:rFonts w:ascii="Tahoma" w:hAnsi="Tahoma"/>
      <w:sz w:val="24"/>
      <w:szCs w:val="20"/>
    </w:rPr>
  </w:style>
  <w:style w:type="paragraph" w:customStyle="1" w:styleId="Default">
    <w:name w:val="Default"/>
    <w:uiPriority w:val="99"/>
    <w:rsid w:val="0028658A"/>
    <w:pPr>
      <w:widowControl w:val="0"/>
      <w:autoSpaceDE w:val="0"/>
      <w:autoSpaceDN w:val="0"/>
      <w:adjustRightInd w:val="0"/>
    </w:pPr>
    <w:rPr>
      <w:rFonts w:ascii="宋体" w:hAnsi="Times New Roman" w:cs="宋体"/>
      <w:color w:val="000000"/>
      <w:sz w:val="24"/>
      <w:szCs w:val="24"/>
    </w:rPr>
  </w:style>
  <w:style w:type="paragraph" w:customStyle="1" w:styleId="CharCharCharCharCharCharChar">
    <w:name w:val="Char Char Char Char Char Char Char"/>
    <w:basedOn w:val="a"/>
    <w:uiPriority w:val="99"/>
    <w:rsid w:val="0028658A"/>
    <w:pPr>
      <w:snapToGrid w:val="0"/>
      <w:spacing w:line="360" w:lineRule="auto"/>
      <w:ind w:firstLineChars="200" w:firstLine="200"/>
    </w:pPr>
    <w:rPr>
      <w:rFonts w:eastAsia="仿宋_GB2312"/>
      <w:sz w:val="24"/>
    </w:rPr>
  </w:style>
  <w:style w:type="paragraph" w:customStyle="1" w:styleId="23">
    <w:name w:val="标题2"/>
    <w:basedOn w:val="ae"/>
    <w:uiPriority w:val="99"/>
    <w:rsid w:val="0028658A"/>
    <w:pPr>
      <w:spacing w:after="240"/>
      <w:jc w:val="left"/>
    </w:pPr>
    <w:rPr>
      <w:sz w:val="30"/>
    </w:rPr>
  </w:style>
  <w:style w:type="paragraph" w:customStyle="1" w:styleId="12">
    <w:name w:val="标题 1 +"/>
    <w:basedOn w:val="1"/>
    <w:next w:val="a"/>
    <w:uiPriority w:val="99"/>
    <w:rsid w:val="0028658A"/>
    <w:pPr>
      <w:keepLines/>
      <w:spacing w:before="0" w:after="0" w:line="600" w:lineRule="auto"/>
      <w:jc w:val="center"/>
    </w:pPr>
    <w:rPr>
      <w:rFonts w:ascii="Times New Roman" w:eastAsia="黑体" w:hAnsi="Times New Roman"/>
      <w:kern w:val="0"/>
    </w:rPr>
  </w:style>
  <w:style w:type="paragraph" w:customStyle="1" w:styleId="13">
    <w:name w:val="列出段落1"/>
    <w:basedOn w:val="a"/>
    <w:uiPriority w:val="99"/>
    <w:rsid w:val="0028658A"/>
    <w:pPr>
      <w:ind w:firstLineChars="200" w:firstLine="420"/>
    </w:pPr>
  </w:style>
  <w:style w:type="paragraph" w:customStyle="1" w:styleId="32">
    <w:name w:val="标题3"/>
    <w:basedOn w:val="1"/>
    <w:uiPriority w:val="99"/>
    <w:rsid w:val="0028658A"/>
    <w:pPr>
      <w:spacing w:beforeLines="50" w:afterLines="50" w:line="400" w:lineRule="exact"/>
    </w:pPr>
    <w:rPr>
      <w:rFonts w:ascii="宋体" w:hAnsi="宋体"/>
      <w:sz w:val="24"/>
    </w:rPr>
  </w:style>
  <w:style w:type="character" w:customStyle="1" w:styleId="javascript">
    <w:name w:val="javascript"/>
    <w:basedOn w:val="a0"/>
    <w:uiPriority w:val="99"/>
    <w:rsid w:val="0028658A"/>
    <w:rPr>
      <w:rFonts w:ascii="宋体" w:eastAsia="宋体" w:hAnsi="宋体" w:cs="Times New Roman"/>
      <w:sz w:val="24"/>
    </w:rPr>
  </w:style>
  <w:style w:type="character" w:customStyle="1" w:styleId="CharChar16">
    <w:name w:val="Char Char16"/>
    <w:basedOn w:val="a0"/>
    <w:uiPriority w:val="99"/>
    <w:rsid w:val="0028658A"/>
    <w:rPr>
      <w:rFonts w:ascii="Cambria" w:eastAsia="宋体" w:hAnsi="Cambria" w:cs="Times New Roman"/>
      <w:b/>
      <w:bCs/>
      <w:kern w:val="2"/>
      <w:sz w:val="32"/>
      <w:szCs w:val="32"/>
    </w:rPr>
  </w:style>
  <w:style w:type="character" w:customStyle="1" w:styleId="CharChar14">
    <w:name w:val="Char Char14"/>
    <w:basedOn w:val="a0"/>
    <w:uiPriority w:val="99"/>
    <w:rsid w:val="0028658A"/>
    <w:rPr>
      <w:rFonts w:ascii="Arial" w:eastAsia="宋体" w:hAnsi="Arial" w:cs="Times New Roman"/>
      <w:b/>
      <w:bCs/>
      <w:kern w:val="2"/>
      <w:sz w:val="28"/>
      <w:szCs w:val="28"/>
    </w:rPr>
  </w:style>
  <w:style w:type="character" w:customStyle="1" w:styleId="4Char1">
    <w:name w:val="标题 4 Char1"/>
    <w:uiPriority w:val="99"/>
    <w:rsid w:val="0028658A"/>
    <w:rPr>
      <w:rFonts w:ascii="Arial" w:eastAsia="宋体" w:hAnsi="Arial"/>
      <w:b/>
      <w:kern w:val="2"/>
      <w:sz w:val="28"/>
      <w:lang w:val="en-US" w:eastAsia="zh-CN"/>
    </w:rPr>
  </w:style>
  <w:style w:type="character" w:customStyle="1" w:styleId="CharChar45">
    <w:name w:val="Char Char45"/>
    <w:uiPriority w:val="99"/>
    <w:rsid w:val="0028658A"/>
    <w:rPr>
      <w:rFonts w:ascii="Arial" w:eastAsia="宋体" w:hAnsi="Arial"/>
      <w:b/>
      <w:kern w:val="2"/>
      <w:sz w:val="28"/>
      <w:lang w:val="en-US" w:eastAsia="zh-CN"/>
    </w:rPr>
  </w:style>
  <w:style w:type="character" w:customStyle="1" w:styleId="CharChar48">
    <w:name w:val="Char Char48"/>
    <w:uiPriority w:val="99"/>
    <w:rsid w:val="0028658A"/>
    <w:rPr>
      <w:rFonts w:ascii="Cambria" w:hAnsi="Cambria"/>
      <w:b/>
      <w:kern w:val="32"/>
      <w:sz w:val="32"/>
    </w:rPr>
  </w:style>
  <w:style w:type="character" w:customStyle="1" w:styleId="CharChar47">
    <w:name w:val="Char Char47"/>
    <w:uiPriority w:val="99"/>
    <w:rsid w:val="0028658A"/>
    <w:rPr>
      <w:rFonts w:ascii="Cambria" w:eastAsia="宋体" w:hAnsi="Cambria"/>
      <w:b/>
      <w:kern w:val="2"/>
      <w:sz w:val="32"/>
    </w:rPr>
  </w:style>
  <w:style w:type="character" w:customStyle="1" w:styleId="4Char2">
    <w:name w:val="标题 4 Char2"/>
    <w:basedOn w:val="a0"/>
    <w:uiPriority w:val="99"/>
    <w:rsid w:val="0028658A"/>
    <w:rPr>
      <w:rFonts w:ascii="Arial" w:eastAsia="宋体" w:hAnsi="Arial" w:cs="Times New Roman"/>
      <w:b/>
      <w:bCs/>
      <w:kern w:val="2"/>
      <w:sz w:val="28"/>
      <w:szCs w:val="28"/>
    </w:rPr>
  </w:style>
  <w:style w:type="character" w:customStyle="1" w:styleId="CharChar15">
    <w:name w:val="Char Char15"/>
    <w:basedOn w:val="a0"/>
    <w:uiPriority w:val="99"/>
    <w:rsid w:val="0028658A"/>
    <w:rPr>
      <w:rFonts w:ascii="宋体" w:eastAsia="宋体" w:hAnsi="宋体" w:cs="Times New Roman"/>
      <w:b/>
      <w:bCs/>
      <w:sz w:val="24"/>
      <w:szCs w:val="24"/>
    </w:rPr>
  </w:style>
  <w:style w:type="character" w:customStyle="1" w:styleId="CharChar21">
    <w:name w:val="Char Char21"/>
    <w:basedOn w:val="a0"/>
    <w:uiPriority w:val="99"/>
    <w:rsid w:val="0028658A"/>
    <w:rPr>
      <w:rFonts w:ascii="Cambria" w:eastAsia="宋体" w:hAnsi="Cambria" w:cs="Times New Roman"/>
      <w:b/>
      <w:bCs/>
      <w:kern w:val="2"/>
      <w:sz w:val="32"/>
      <w:szCs w:val="32"/>
      <w:lang w:val="en-US" w:eastAsia="zh-CN" w:bidi="ar-SA"/>
    </w:rPr>
  </w:style>
  <w:style w:type="character" w:customStyle="1" w:styleId="Char10">
    <w:name w:val="批注框文本 Char1"/>
    <w:basedOn w:val="a0"/>
    <w:uiPriority w:val="99"/>
    <w:rsid w:val="0028658A"/>
    <w:rPr>
      <w:rFonts w:ascii="宋体" w:eastAsia="宋体" w:hAnsi="宋体" w:cs="Times New Roman"/>
      <w:kern w:val="2"/>
      <w:sz w:val="18"/>
      <w:szCs w:val="18"/>
      <w:lang w:bidi="ar-SA"/>
    </w:rPr>
  </w:style>
  <w:style w:type="character" w:customStyle="1" w:styleId="2Char10">
    <w:name w:val="标题 2 Char1"/>
    <w:uiPriority w:val="99"/>
    <w:rsid w:val="0028658A"/>
    <w:rPr>
      <w:rFonts w:ascii="Cambria" w:eastAsia="宋体" w:hAnsi="Cambria"/>
      <w:b/>
      <w:kern w:val="2"/>
      <w:sz w:val="32"/>
      <w:lang w:val="en-US" w:eastAsia="zh-CN"/>
    </w:rPr>
  </w:style>
  <w:style w:type="paragraph" w:customStyle="1" w:styleId="2Char2">
    <w:name w:val="2 Char"/>
    <w:basedOn w:val="a"/>
    <w:uiPriority w:val="99"/>
    <w:rsid w:val="0028658A"/>
    <w:rPr>
      <w:rFonts w:ascii="宋体" w:hAnsi="宋体"/>
      <w:sz w:val="24"/>
      <w:szCs w:val="20"/>
    </w:rPr>
  </w:style>
  <w:style w:type="paragraph" w:customStyle="1" w:styleId="af7">
    <w:name w:val="文档的标题"/>
    <w:basedOn w:val="a"/>
    <w:uiPriority w:val="99"/>
    <w:rsid w:val="0028658A"/>
    <w:pPr>
      <w:jc w:val="center"/>
    </w:pPr>
    <w:rPr>
      <w:rFonts w:eastAsia="黑体"/>
      <w:b/>
      <w:sz w:val="36"/>
      <w:szCs w:val="20"/>
    </w:rPr>
  </w:style>
  <w:style w:type="paragraph" w:customStyle="1" w:styleId="p20">
    <w:name w:val="p20"/>
    <w:basedOn w:val="a"/>
    <w:uiPriority w:val="99"/>
    <w:rsid w:val="0028658A"/>
    <w:pPr>
      <w:widowControl/>
      <w:ind w:left="28"/>
      <w:jc w:val="left"/>
    </w:pPr>
    <w:rPr>
      <w:rFonts w:ascii="PMingLiU" w:eastAsia="PMingLiU" w:hAnsi="PMingLiU" w:cs="宋体"/>
      <w:kern w:val="0"/>
      <w:sz w:val="41"/>
      <w:szCs w:val="41"/>
    </w:rPr>
  </w:style>
  <w:style w:type="paragraph" w:customStyle="1" w:styleId="p16">
    <w:name w:val="p16"/>
    <w:basedOn w:val="a"/>
    <w:uiPriority w:val="99"/>
    <w:rsid w:val="0028658A"/>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uiPriority w:val="99"/>
    <w:rsid w:val="0028658A"/>
    <w:rPr>
      <w:rFonts w:ascii="宋体" w:hAnsi="宋体"/>
      <w:sz w:val="24"/>
    </w:rPr>
  </w:style>
  <w:style w:type="paragraph" w:customStyle="1" w:styleId="p17">
    <w:name w:val="p17"/>
    <w:basedOn w:val="a"/>
    <w:uiPriority w:val="99"/>
    <w:rsid w:val="0028658A"/>
    <w:pPr>
      <w:widowControl/>
      <w:jc w:val="left"/>
    </w:pPr>
    <w:rPr>
      <w:rFonts w:ascii="宋体" w:hAnsi="宋体" w:cs="宋体"/>
      <w:kern w:val="0"/>
      <w:sz w:val="18"/>
      <w:szCs w:val="18"/>
    </w:rPr>
  </w:style>
  <w:style w:type="paragraph" w:customStyle="1" w:styleId="Chara">
    <w:name w:val="Char"/>
    <w:basedOn w:val="a"/>
    <w:uiPriority w:val="99"/>
    <w:rsid w:val="0028658A"/>
  </w:style>
  <w:style w:type="paragraph" w:customStyle="1" w:styleId="p19">
    <w:name w:val="p19"/>
    <w:basedOn w:val="a"/>
    <w:uiPriority w:val="99"/>
    <w:rsid w:val="0028658A"/>
    <w:pPr>
      <w:widowControl/>
      <w:ind w:left="257"/>
      <w:jc w:val="left"/>
    </w:pPr>
    <w:rPr>
      <w:rFonts w:ascii="方正仿宋_GBK" w:hAnsi="方正仿宋_GBK" w:cs="宋体"/>
      <w:kern w:val="0"/>
      <w:sz w:val="30"/>
      <w:szCs w:val="30"/>
    </w:rPr>
  </w:style>
  <w:style w:type="paragraph" w:customStyle="1" w:styleId="Blockquote">
    <w:name w:val="Blockquote"/>
    <w:basedOn w:val="a"/>
    <w:uiPriority w:val="99"/>
    <w:rsid w:val="0028658A"/>
    <w:pPr>
      <w:autoSpaceDE w:val="0"/>
      <w:autoSpaceDN w:val="0"/>
      <w:adjustRightInd w:val="0"/>
      <w:spacing w:before="100" w:after="100"/>
      <w:ind w:left="360" w:right="360"/>
      <w:jc w:val="left"/>
    </w:pPr>
    <w:rPr>
      <w:kern w:val="0"/>
      <w:sz w:val="24"/>
      <w:szCs w:val="20"/>
    </w:rPr>
  </w:style>
  <w:style w:type="paragraph" w:customStyle="1" w:styleId="p15">
    <w:name w:val="p15"/>
    <w:basedOn w:val="a"/>
    <w:uiPriority w:val="99"/>
    <w:rsid w:val="0028658A"/>
    <w:pPr>
      <w:widowControl/>
      <w:spacing w:before="177"/>
      <w:ind w:left="152"/>
      <w:jc w:val="left"/>
    </w:pPr>
    <w:rPr>
      <w:rFonts w:ascii="宋体" w:hAnsi="宋体" w:cs="宋体"/>
      <w:b/>
      <w:bCs/>
      <w:kern w:val="0"/>
      <w:sz w:val="30"/>
      <w:szCs w:val="30"/>
    </w:rPr>
  </w:style>
  <w:style w:type="paragraph" w:customStyle="1" w:styleId="TableParagraph">
    <w:name w:val="Table Paragraph"/>
    <w:basedOn w:val="a"/>
    <w:uiPriority w:val="99"/>
    <w:rsid w:val="0028658A"/>
    <w:pPr>
      <w:jc w:val="left"/>
    </w:pPr>
    <w:rPr>
      <w:rFonts w:ascii="Calibri" w:hAnsi="Calibri"/>
      <w:kern w:val="0"/>
      <w:sz w:val="22"/>
      <w:szCs w:val="22"/>
      <w:lang w:eastAsia="en-US"/>
    </w:rPr>
  </w:style>
  <w:style w:type="paragraph" w:customStyle="1" w:styleId="af8">
    <w:name w:val="段"/>
    <w:uiPriority w:val="99"/>
    <w:rsid w:val="0028658A"/>
    <w:pPr>
      <w:autoSpaceDE w:val="0"/>
      <w:autoSpaceDN w:val="0"/>
      <w:ind w:firstLineChars="200" w:firstLine="200"/>
      <w:jc w:val="both"/>
    </w:pPr>
    <w:rPr>
      <w:rFonts w:ascii="宋体" w:hAnsi="Times New Roman"/>
      <w:sz w:val="21"/>
    </w:rPr>
  </w:style>
  <w:style w:type="paragraph" w:customStyle="1" w:styleId="TOC2">
    <w:name w:val="TOC 标题2"/>
    <w:basedOn w:val="1"/>
    <w:next w:val="a"/>
    <w:uiPriority w:val="99"/>
    <w:qFormat/>
    <w:rsid w:val="0028658A"/>
    <w:pPr>
      <w:keepLines/>
      <w:widowControl/>
      <w:spacing w:before="480" w:after="0" w:line="276" w:lineRule="auto"/>
      <w:jc w:val="left"/>
      <w:outlineLvl w:val="9"/>
    </w:pPr>
    <w:rPr>
      <w:color w:val="365F91"/>
      <w:kern w:val="0"/>
      <w:sz w:val="28"/>
      <w:szCs w:val="28"/>
    </w:rPr>
  </w:style>
  <w:style w:type="paragraph" w:customStyle="1" w:styleId="font5">
    <w:name w:val="font5"/>
    <w:basedOn w:val="a"/>
    <w:rsid w:val="0028658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28658A"/>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
    <w:rsid w:val="0028658A"/>
    <w:pPr>
      <w:widowControl/>
      <w:spacing w:before="100" w:beforeAutospacing="1" w:after="100" w:afterAutospacing="1"/>
      <w:jc w:val="left"/>
    </w:pPr>
    <w:rPr>
      <w:rFonts w:ascii="宋体" w:hAnsi="宋体" w:cs="宋体"/>
      <w:kern w:val="0"/>
      <w:sz w:val="18"/>
      <w:szCs w:val="18"/>
    </w:rPr>
  </w:style>
  <w:style w:type="paragraph" w:customStyle="1" w:styleId="font8">
    <w:name w:val="font8"/>
    <w:basedOn w:val="a"/>
    <w:rsid w:val="0028658A"/>
    <w:pPr>
      <w:widowControl/>
      <w:spacing w:before="100" w:beforeAutospacing="1" w:after="100" w:afterAutospacing="1"/>
      <w:jc w:val="left"/>
    </w:pPr>
    <w:rPr>
      <w:rFonts w:ascii="宋体" w:hAnsi="宋体" w:cs="宋体"/>
      <w:kern w:val="0"/>
      <w:sz w:val="18"/>
      <w:szCs w:val="18"/>
    </w:rPr>
  </w:style>
  <w:style w:type="paragraph" w:customStyle="1" w:styleId="xl487">
    <w:name w:val="xl487"/>
    <w:basedOn w:val="a"/>
    <w:rsid w:val="0028658A"/>
    <w:pPr>
      <w:widowControl/>
      <w:shd w:val="clear" w:color="000000" w:fill="FFFFFF"/>
      <w:spacing w:before="100" w:beforeAutospacing="1" w:after="100" w:afterAutospacing="1"/>
      <w:jc w:val="center"/>
    </w:pPr>
    <w:rPr>
      <w:rFonts w:ascii="宋体" w:hAnsi="宋体" w:cs="宋体"/>
      <w:b/>
      <w:bCs/>
      <w:color w:val="000000"/>
      <w:kern w:val="0"/>
      <w:sz w:val="18"/>
      <w:szCs w:val="18"/>
    </w:rPr>
  </w:style>
  <w:style w:type="paragraph" w:customStyle="1" w:styleId="xl488">
    <w:name w:val="xl488"/>
    <w:basedOn w:val="a"/>
    <w:rsid w:val="0028658A"/>
    <w:pPr>
      <w:widowControl/>
      <w:shd w:val="clear" w:color="000000" w:fill="FFFFFF"/>
      <w:spacing w:before="100" w:beforeAutospacing="1" w:after="100" w:afterAutospacing="1"/>
      <w:jc w:val="center"/>
    </w:pPr>
    <w:rPr>
      <w:rFonts w:ascii="宋体" w:hAnsi="宋体" w:cs="宋体"/>
      <w:color w:val="000000"/>
      <w:kern w:val="0"/>
      <w:sz w:val="24"/>
    </w:rPr>
  </w:style>
  <w:style w:type="paragraph" w:customStyle="1" w:styleId="xl489">
    <w:name w:val="xl489"/>
    <w:basedOn w:val="a"/>
    <w:rsid w:val="0028658A"/>
    <w:pPr>
      <w:widowControl/>
      <w:shd w:val="clear" w:color="000000" w:fill="FFFFFF"/>
      <w:spacing w:before="100" w:beforeAutospacing="1" w:after="100" w:afterAutospacing="1"/>
      <w:jc w:val="left"/>
    </w:pPr>
    <w:rPr>
      <w:rFonts w:ascii="宋体" w:hAnsi="宋体" w:cs="宋体"/>
      <w:color w:val="000000"/>
      <w:kern w:val="0"/>
      <w:sz w:val="24"/>
    </w:rPr>
  </w:style>
  <w:style w:type="paragraph" w:customStyle="1" w:styleId="xl490">
    <w:name w:val="xl490"/>
    <w:basedOn w:val="a"/>
    <w:rsid w:val="0028658A"/>
    <w:pPr>
      <w:widowControl/>
      <w:shd w:val="clear" w:color="000000" w:fill="FFFFFF"/>
      <w:spacing w:before="100" w:beforeAutospacing="1" w:after="100" w:afterAutospacing="1"/>
      <w:jc w:val="left"/>
    </w:pPr>
    <w:rPr>
      <w:rFonts w:ascii="宋体" w:hAnsi="宋体" w:cs="宋体"/>
      <w:color w:val="000000"/>
      <w:kern w:val="0"/>
      <w:sz w:val="24"/>
    </w:rPr>
  </w:style>
  <w:style w:type="paragraph" w:customStyle="1" w:styleId="xl491">
    <w:name w:val="xl491"/>
    <w:basedOn w:val="a"/>
    <w:rsid w:val="0028658A"/>
    <w:pPr>
      <w:widowControl/>
      <w:shd w:val="clear" w:color="000000" w:fill="FFFFFF"/>
      <w:spacing w:before="100" w:beforeAutospacing="1" w:after="100" w:afterAutospacing="1"/>
      <w:jc w:val="left"/>
    </w:pPr>
    <w:rPr>
      <w:rFonts w:ascii="宋体" w:hAnsi="宋体" w:cs="宋体"/>
      <w:color w:val="000000"/>
      <w:kern w:val="0"/>
      <w:sz w:val="24"/>
    </w:rPr>
  </w:style>
  <w:style w:type="paragraph" w:customStyle="1" w:styleId="xl492">
    <w:name w:val="xl492"/>
    <w:basedOn w:val="a"/>
    <w:rsid w:val="0028658A"/>
    <w:pPr>
      <w:widowControl/>
      <w:shd w:val="clear" w:color="000000" w:fill="FFFFFF"/>
      <w:spacing w:before="100" w:beforeAutospacing="1" w:after="100" w:afterAutospacing="1"/>
      <w:jc w:val="center"/>
    </w:pPr>
    <w:rPr>
      <w:rFonts w:ascii="宋体" w:hAnsi="宋体" w:cs="宋体"/>
      <w:color w:val="000000"/>
      <w:kern w:val="0"/>
      <w:sz w:val="24"/>
    </w:rPr>
  </w:style>
  <w:style w:type="paragraph" w:customStyle="1" w:styleId="xl493">
    <w:name w:val="xl493"/>
    <w:basedOn w:val="a"/>
    <w:rsid w:val="002865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18"/>
      <w:szCs w:val="18"/>
    </w:rPr>
  </w:style>
  <w:style w:type="paragraph" w:customStyle="1" w:styleId="xl494">
    <w:name w:val="xl494"/>
    <w:basedOn w:val="a"/>
    <w:rsid w:val="0028658A"/>
    <w:pPr>
      <w:widowControl/>
      <w:spacing w:before="100" w:beforeAutospacing="1" w:after="100" w:afterAutospacing="1"/>
      <w:jc w:val="left"/>
    </w:pPr>
    <w:rPr>
      <w:rFonts w:ascii="宋体" w:hAnsi="宋体" w:cs="宋体"/>
      <w:kern w:val="0"/>
      <w:sz w:val="20"/>
      <w:szCs w:val="20"/>
    </w:rPr>
  </w:style>
  <w:style w:type="paragraph" w:customStyle="1" w:styleId="xl495">
    <w:name w:val="xl495"/>
    <w:basedOn w:val="a"/>
    <w:rsid w:val="0028658A"/>
    <w:pPr>
      <w:widowControl/>
      <w:spacing w:before="100" w:beforeAutospacing="1" w:after="100" w:afterAutospacing="1"/>
      <w:jc w:val="left"/>
      <w:textAlignment w:val="bottom"/>
    </w:pPr>
    <w:rPr>
      <w:rFonts w:ascii="宋体" w:hAnsi="宋体" w:cs="宋体"/>
      <w:kern w:val="0"/>
      <w:sz w:val="24"/>
    </w:rPr>
  </w:style>
  <w:style w:type="paragraph" w:customStyle="1" w:styleId="xl496">
    <w:name w:val="xl496"/>
    <w:basedOn w:val="a"/>
    <w:rsid w:val="002865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497">
    <w:name w:val="xl497"/>
    <w:basedOn w:val="a"/>
    <w:rsid w:val="002865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498">
    <w:name w:val="xl498"/>
    <w:basedOn w:val="a"/>
    <w:rsid w:val="002865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499">
    <w:name w:val="xl499"/>
    <w:basedOn w:val="a"/>
    <w:rsid w:val="002865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500">
    <w:name w:val="xl500"/>
    <w:basedOn w:val="a"/>
    <w:rsid w:val="0028658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501">
    <w:name w:val="xl501"/>
    <w:basedOn w:val="a"/>
    <w:rsid w:val="002865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502">
    <w:name w:val="xl502"/>
    <w:basedOn w:val="a"/>
    <w:rsid w:val="002865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503">
    <w:name w:val="xl503"/>
    <w:basedOn w:val="a"/>
    <w:rsid w:val="002865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504">
    <w:name w:val="xl504"/>
    <w:basedOn w:val="a"/>
    <w:rsid w:val="002865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505">
    <w:name w:val="xl505"/>
    <w:basedOn w:val="a"/>
    <w:rsid w:val="002865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506">
    <w:name w:val="xl506"/>
    <w:basedOn w:val="a"/>
    <w:rsid w:val="002865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enwen.sogou.com/s/?w=%E5%95%86%E4%B8%9A%E4%BF%A1%E8%AA%89&amp;ch=ww.xqy.cha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reditchian.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229</Words>
  <Characters>1308</Characters>
  <Application>Microsoft Office Word</Application>
  <DocSecurity>0</DocSecurity>
  <Lines>10</Lines>
  <Paragraphs>3</Paragraphs>
  <ScaleCrop>false</ScaleCrop>
  <Company>china</Company>
  <LinksUpToDate>false</LinksUpToDate>
  <CharactersWithSpaces>1534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z</cp:lastModifiedBy>
  <cp:revision>10</cp:revision>
  <dcterms:created xsi:type="dcterms:W3CDTF">2021-06-17T09:16:00Z</dcterms:created>
  <dcterms:modified xsi:type="dcterms:W3CDTF">2021-08-24T03:49:00Z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