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3B2C5E" w:rsidRDefault="0077745E" w:rsidP="00B7271A">
      <w:pPr>
        <w:pStyle w:val="ae"/>
        <w:ind w:left="1404"/>
        <w:rPr>
          <w:rFonts w:asciiTheme="majorEastAsia" w:eastAsiaTheme="majorEastAsia" w:hAnsiTheme="majorEastAsia"/>
          <w:sz w:val="28"/>
          <w:szCs w:val="28"/>
        </w:rPr>
      </w:pPr>
      <w:bookmarkStart w:id="0" w:name="_Toc526246862"/>
      <w:bookmarkStart w:id="1" w:name="_Toc526778066"/>
      <w:bookmarkStart w:id="2" w:name="_Toc526861349"/>
      <w:bookmarkStart w:id="3" w:name="_Toc61354154"/>
      <w:r w:rsidRPr="003B2C5E">
        <w:rPr>
          <w:rFonts w:asciiTheme="majorEastAsia" w:eastAsiaTheme="majorEastAsia" w:hAnsiTheme="majorEastAsia" w:hint="eastAsia"/>
          <w:sz w:val="28"/>
          <w:szCs w:val="28"/>
        </w:rPr>
        <w:t>招标公告</w:t>
      </w:r>
      <w:bookmarkEnd w:id="0"/>
      <w:bookmarkEnd w:id="1"/>
      <w:bookmarkEnd w:id="2"/>
      <w:bookmarkEnd w:id="3"/>
    </w:p>
    <w:p w:rsidR="00E41E73" w:rsidRPr="00FE7AFF" w:rsidRDefault="00E41E73" w:rsidP="00E41E73">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项目概况</w:t>
      </w:r>
    </w:p>
    <w:p w:rsidR="003D2573" w:rsidRPr="00FE7AFF" w:rsidRDefault="003D2573" w:rsidP="003D25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项目</w:t>
      </w:r>
      <w:r w:rsidRPr="00FE7AFF">
        <w:rPr>
          <w:rFonts w:ascii="仿宋" w:eastAsia="仿宋" w:hAnsi="仿宋"/>
          <w:sz w:val="28"/>
          <w:szCs w:val="28"/>
        </w:rPr>
        <w:t>编号：</w:t>
      </w:r>
      <w:r w:rsidRPr="00FE7AFF">
        <w:rPr>
          <w:rFonts w:ascii="仿宋" w:eastAsia="仿宋" w:hAnsi="仿宋" w:hint="eastAsia"/>
          <w:sz w:val="28"/>
          <w:szCs w:val="28"/>
        </w:rPr>
        <w:t>HGZB214</w:t>
      </w:r>
      <w:r>
        <w:rPr>
          <w:rFonts w:ascii="仿宋" w:eastAsia="仿宋" w:hAnsi="仿宋" w:hint="eastAsia"/>
          <w:sz w:val="28"/>
          <w:szCs w:val="28"/>
        </w:rPr>
        <w:t>24</w:t>
      </w:r>
    </w:p>
    <w:p w:rsidR="003D2573" w:rsidRPr="00FE7AFF" w:rsidRDefault="003D2573" w:rsidP="003D25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项目名称：</w:t>
      </w:r>
      <w:r w:rsidRPr="00F91C50">
        <w:rPr>
          <w:rFonts w:ascii="仿宋" w:eastAsia="仿宋" w:hAnsi="仿宋" w:hint="eastAsia"/>
          <w:sz w:val="28"/>
          <w:szCs w:val="28"/>
        </w:rPr>
        <w:t>2021年9月炼铁</w:t>
      </w:r>
      <w:proofErr w:type="gramStart"/>
      <w:r w:rsidRPr="00F91C50">
        <w:rPr>
          <w:rFonts w:ascii="仿宋" w:eastAsia="仿宋" w:hAnsi="仿宋" w:hint="eastAsia"/>
          <w:sz w:val="28"/>
          <w:szCs w:val="28"/>
        </w:rPr>
        <w:t>厂单辊</w:t>
      </w:r>
      <w:proofErr w:type="gramEnd"/>
      <w:r w:rsidRPr="00F91C50">
        <w:rPr>
          <w:rFonts w:ascii="仿宋" w:eastAsia="仿宋" w:hAnsi="仿宋" w:hint="eastAsia"/>
          <w:sz w:val="28"/>
          <w:szCs w:val="28"/>
        </w:rPr>
        <w:t>破碎机辊轴装置维修项目</w:t>
      </w:r>
    </w:p>
    <w:p w:rsidR="003D2573" w:rsidRDefault="003D2573" w:rsidP="003D2573">
      <w:pPr>
        <w:pStyle w:val="af7"/>
        <w:numPr>
          <w:ilvl w:val="1"/>
          <w:numId w:val="19"/>
        </w:numPr>
        <w:adjustRightInd w:val="0"/>
        <w:snapToGrid w:val="0"/>
        <w:spacing w:line="360" w:lineRule="exact"/>
        <w:ind w:firstLineChars="0"/>
        <w:contextualSpacing/>
        <w:rPr>
          <w:rFonts w:ascii="仿宋" w:eastAsia="仿宋" w:hAnsi="仿宋" w:hint="eastAsia"/>
          <w:sz w:val="28"/>
          <w:szCs w:val="28"/>
        </w:rPr>
      </w:pPr>
      <w:r w:rsidRPr="00FE7AFF">
        <w:rPr>
          <w:rFonts w:ascii="仿宋" w:eastAsia="仿宋" w:hAnsi="仿宋" w:hint="eastAsia"/>
          <w:sz w:val="28"/>
          <w:szCs w:val="28"/>
        </w:rPr>
        <w:t>工程合同: 固定总价合同</w:t>
      </w:r>
    </w:p>
    <w:p w:rsidR="00AE5C82" w:rsidRPr="00AE5C82" w:rsidRDefault="00AE5C82" w:rsidP="00AE5C82">
      <w:pPr>
        <w:pStyle w:val="af7"/>
        <w:numPr>
          <w:ilvl w:val="1"/>
          <w:numId w:val="19"/>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交货时间：65个工作日</w:t>
      </w:r>
    </w:p>
    <w:p w:rsidR="003D2573" w:rsidRPr="00FE7AFF" w:rsidRDefault="003D2573" w:rsidP="003D2573">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维修主要</w:t>
      </w:r>
      <w:r w:rsidRPr="00FE7AFF">
        <w:rPr>
          <w:rFonts w:ascii="仿宋" w:eastAsia="仿宋" w:hAnsi="仿宋" w:hint="eastAsia"/>
          <w:b/>
          <w:sz w:val="28"/>
          <w:szCs w:val="28"/>
        </w:rPr>
        <w:t>内容：</w:t>
      </w:r>
    </w:p>
    <w:p w:rsidR="003D2573" w:rsidRPr="00F91C50" w:rsidRDefault="003D2573" w:rsidP="003D25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91C50">
        <w:rPr>
          <w:rFonts w:ascii="仿宋" w:eastAsia="仿宋" w:hAnsi="仿宋" w:hint="eastAsia"/>
          <w:sz w:val="28"/>
          <w:szCs w:val="28"/>
        </w:rPr>
        <w:t>辊轴装置整体解体、组装。</w:t>
      </w:r>
    </w:p>
    <w:p w:rsidR="003D2573" w:rsidRPr="00F91C50" w:rsidRDefault="003D2573" w:rsidP="003D25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91C50">
        <w:rPr>
          <w:rFonts w:ascii="仿宋" w:eastAsia="仿宋" w:hAnsi="仿宋" w:hint="eastAsia"/>
          <w:sz w:val="28"/>
          <w:szCs w:val="28"/>
        </w:rPr>
        <w:t>齿体重新制作，齿体的齿冠堆焊高耐磨焊材，</w:t>
      </w:r>
    </w:p>
    <w:p w:rsidR="003D2573" w:rsidRPr="00F91C50" w:rsidRDefault="003D2573" w:rsidP="003D25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91C50">
        <w:rPr>
          <w:rFonts w:ascii="仿宋" w:eastAsia="仿宋" w:hAnsi="仿宋" w:hint="eastAsia"/>
          <w:sz w:val="28"/>
          <w:szCs w:val="28"/>
        </w:rPr>
        <w:t>轴承座及</w:t>
      </w:r>
      <w:proofErr w:type="gramStart"/>
      <w:r w:rsidRPr="00F91C50">
        <w:rPr>
          <w:rFonts w:ascii="仿宋" w:eastAsia="仿宋" w:hAnsi="仿宋" w:hint="eastAsia"/>
          <w:sz w:val="28"/>
          <w:szCs w:val="28"/>
        </w:rPr>
        <w:t>轴承利旧清洗</w:t>
      </w:r>
      <w:proofErr w:type="gramEnd"/>
      <w:r w:rsidRPr="00F91C50">
        <w:rPr>
          <w:rFonts w:ascii="仿宋" w:eastAsia="仿宋" w:hAnsi="仿宋" w:hint="eastAsia"/>
          <w:sz w:val="28"/>
          <w:szCs w:val="28"/>
        </w:rPr>
        <w:t>使用。</w:t>
      </w:r>
    </w:p>
    <w:p w:rsidR="003D2573" w:rsidRPr="00F91C50" w:rsidRDefault="003D2573" w:rsidP="003D25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91C50">
        <w:rPr>
          <w:rFonts w:ascii="仿宋" w:eastAsia="仿宋" w:hAnsi="仿宋" w:hint="eastAsia"/>
          <w:sz w:val="28"/>
          <w:szCs w:val="28"/>
        </w:rPr>
        <w:t>防尘罩重新制作堆焊高耐磨焊材，</w:t>
      </w:r>
    </w:p>
    <w:p w:rsidR="003D2573" w:rsidRPr="00F91C50" w:rsidRDefault="003D2573" w:rsidP="003D25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91C50">
        <w:rPr>
          <w:rFonts w:ascii="仿宋" w:eastAsia="仿宋" w:hAnsi="仿宋" w:hint="eastAsia"/>
          <w:sz w:val="28"/>
          <w:szCs w:val="28"/>
        </w:rPr>
        <w:t>单辊破碎机辊轴装置修复后，需出具</w:t>
      </w:r>
      <w:proofErr w:type="gramStart"/>
      <w:r w:rsidRPr="00F91C50">
        <w:rPr>
          <w:rFonts w:ascii="仿宋" w:eastAsia="仿宋" w:hAnsi="仿宋" w:hint="eastAsia"/>
          <w:sz w:val="28"/>
          <w:szCs w:val="28"/>
        </w:rPr>
        <w:t>六方轴及</w:t>
      </w:r>
      <w:proofErr w:type="gramEnd"/>
      <w:r w:rsidRPr="00F91C50">
        <w:rPr>
          <w:rFonts w:ascii="仿宋" w:eastAsia="仿宋" w:hAnsi="仿宋" w:hint="eastAsia"/>
          <w:sz w:val="28"/>
          <w:szCs w:val="28"/>
        </w:rPr>
        <w:t>齿体探伤报告，</w:t>
      </w:r>
    </w:p>
    <w:p w:rsidR="003D2573" w:rsidRPr="00F91C50" w:rsidRDefault="003D2573" w:rsidP="003D2573">
      <w:pPr>
        <w:pStyle w:val="af7"/>
        <w:adjustRightInd w:val="0"/>
        <w:snapToGrid w:val="0"/>
        <w:spacing w:line="360" w:lineRule="exact"/>
        <w:ind w:left="851" w:firstLineChars="0" w:firstLine="0"/>
        <w:contextualSpacing/>
        <w:rPr>
          <w:rFonts w:ascii="仿宋" w:eastAsia="仿宋" w:hAnsi="仿宋"/>
          <w:sz w:val="28"/>
          <w:szCs w:val="28"/>
        </w:rPr>
      </w:pPr>
      <w:r w:rsidRPr="00F91C50">
        <w:rPr>
          <w:rFonts w:ascii="仿宋" w:eastAsia="仿宋" w:hAnsi="仿宋" w:hint="eastAsia"/>
          <w:sz w:val="28"/>
          <w:szCs w:val="28"/>
        </w:rPr>
        <w:t>拆下后不能使用的零部件随辊轴装置一起返回</w:t>
      </w:r>
    </w:p>
    <w:p w:rsidR="003D2573" w:rsidRPr="00FE7AFF" w:rsidRDefault="003D2573" w:rsidP="003D2573">
      <w:pPr>
        <w:pStyle w:val="af7"/>
        <w:adjustRightInd w:val="0"/>
        <w:snapToGrid w:val="0"/>
        <w:spacing w:line="360" w:lineRule="exact"/>
        <w:ind w:left="851" w:firstLineChars="0" w:firstLine="0"/>
        <w:contextualSpacing/>
        <w:rPr>
          <w:rFonts w:ascii="仿宋" w:eastAsia="仿宋" w:hAnsi="仿宋"/>
          <w:sz w:val="28"/>
          <w:szCs w:val="28"/>
        </w:rPr>
      </w:pPr>
      <w:r w:rsidRPr="00FE7AFF">
        <w:rPr>
          <w:rFonts w:ascii="仿宋" w:eastAsia="仿宋" w:hAnsi="仿宋" w:hint="eastAsia"/>
          <w:sz w:val="28"/>
          <w:szCs w:val="28"/>
        </w:rPr>
        <w:t>具体内容、数量</w:t>
      </w:r>
      <w:r>
        <w:rPr>
          <w:rFonts w:ascii="仿宋" w:eastAsia="仿宋" w:hAnsi="仿宋" w:hint="eastAsia"/>
          <w:sz w:val="28"/>
          <w:szCs w:val="28"/>
        </w:rPr>
        <w:t>、要求</w:t>
      </w:r>
      <w:r w:rsidRPr="00FE7AFF">
        <w:rPr>
          <w:rFonts w:ascii="仿宋" w:eastAsia="仿宋" w:hAnsi="仿宋" w:hint="eastAsia"/>
          <w:sz w:val="28"/>
          <w:szCs w:val="28"/>
        </w:rPr>
        <w:t>详见技术要求规格书。</w:t>
      </w:r>
    </w:p>
    <w:p w:rsidR="003D2573" w:rsidRPr="00FE7AFF" w:rsidRDefault="003D2573" w:rsidP="003D2573">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FE7AFF">
        <w:rPr>
          <w:rFonts w:ascii="仿宋" w:eastAsia="仿宋" w:hAnsi="仿宋" w:hint="eastAsia"/>
          <w:b/>
          <w:sz w:val="28"/>
          <w:szCs w:val="28"/>
        </w:rPr>
        <w:t>投标人资格要求</w:t>
      </w:r>
    </w:p>
    <w:p w:rsidR="003D2573" w:rsidRPr="00FE7AFF" w:rsidRDefault="003D2573" w:rsidP="003D2573">
      <w:pPr>
        <w:pStyle w:val="22"/>
        <w:numPr>
          <w:ilvl w:val="1"/>
          <w:numId w:val="19"/>
        </w:numPr>
        <w:tabs>
          <w:tab w:val="left" w:pos="567"/>
          <w:tab w:val="left" w:pos="709"/>
        </w:tabs>
        <w:spacing w:after="0" w:line="400" w:lineRule="exact"/>
        <w:rPr>
          <w:rFonts w:ascii="仿宋" w:eastAsia="仿宋" w:hAnsi="仿宋"/>
          <w:sz w:val="28"/>
          <w:szCs w:val="28"/>
        </w:rPr>
      </w:pPr>
      <w:r w:rsidRPr="00FE7AFF">
        <w:rPr>
          <w:rFonts w:ascii="仿宋" w:eastAsia="仿宋" w:hAnsi="仿宋" w:hint="eastAsia"/>
          <w:sz w:val="28"/>
          <w:szCs w:val="28"/>
        </w:rPr>
        <w:t xml:space="preserve">  投标人具有独立法人资格并依法取得营业执照，且营业执照有效</w:t>
      </w:r>
      <w:r>
        <w:rPr>
          <w:rFonts w:ascii="仿宋" w:eastAsia="仿宋" w:hAnsi="仿宋" w:hint="eastAsia"/>
          <w:sz w:val="28"/>
          <w:szCs w:val="28"/>
        </w:rPr>
        <w:t>期内</w:t>
      </w:r>
      <w:r w:rsidRPr="00FE7AFF">
        <w:rPr>
          <w:rFonts w:ascii="仿宋" w:eastAsia="仿宋" w:hAnsi="仿宋" w:hint="eastAsia"/>
          <w:sz w:val="28"/>
          <w:szCs w:val="28"/>
        </w:rPr>
        <w:t>，注册资本200万元以上（含200万元）</w:t>
      </w:r>
      <w:r>
        <w:rPr>
          <w:rFonts w:ascii="仿宋" w:eastAsia="仿宋" w:hAnsi="仿宋" w:hint="eastAsia"/>
          <w:sz w:val="28"/>
          <w:szCs w:val="28"/>
        </w:rPr>
        <w:t>。</w:t>
      </w:r>
    </w:p>
    <w:p w:rsidR="003D2573" w:rsidRDefault="003D2573" w:rsidP="003D2573">
      <w:pPr>
        <w:pStyle w:val="22"/>
        <w:numPr>
          <w:ilvl w:val="1"/>
          <w:numId w:val="19"/>
        </w:numPr>
        <w:tabs>
          <w:tab w:val="left" w:pos="567"/>
          <w:tab w:val="left" w:pos="709"/>
        </w:tabs>
        <w:spacing w:after="0" w:line="400" w:lineRule="exact"/>
        <w:rPr>
          <w:rFonts w:ascii="仿宋" w:eastAsia="仿宋" w:hAnsi="仿宋"/>
          <w:sz w:val="28"/>
          <w:szCs w:val="28"/>
        </w:rPr>
      </w:pPr>
      <w:r w:rsidRPr="00FE7AFF">
        <w:rPr>
          <w:rFonts w:ascii="仿宋" w:eastAsia="仿宋" w:hAnsi="仿宋" w:hint="eastAsia"/>
          <w:sz w:val="28"/>
          <w:szCs w:val="28"/>
        </w:rPr>
        <w:t xml:space="preserve">  投标人具有近3</w:t>
      </w:r>
      <w:r>
        <w:rPr>
          <w:rFonts w:ascii="仿宋" w:eastAsia="仿宋" w:hAnsi="仿宋" w:hint="eastAsia"/>
          <w:sz w:val="28"/>
          <w:szCs w:val="28"/>
        </w:rPr>
        <w:t>年</w:t>
      </w:r>
      <w:r w:rsidRPr="00F91C50">
        <w:rPr>
          <w:rFonts w:ascii="仿宋" w:eastAsia="仿宋" w:hAnsi="仿宋" w:hint="eastAsia"/>
          <w:sz w:val="28"/>
          <w:szCs w:val="28"/>
        </w:rPr>
        <w:t>单辊破碎机</w:t>
      </w:r>
      <w:r w:rsidRPr="00FE7AFF">
        <w:rPr>
          <w:rFonts w:ascii="仿宋" w:eastAsia="仿宋" w:hAnsi="仿宋" w:hint="eastAsia"/>
          <w:sz w:val="28"/>
          <w:szCs w:val="28"/>
        </w:rPr>
        <w:t>制造或维修业绩。</w:t>
      </w:r>
    </w:p>
    <w:p w:rsidR="003D2573" w:rsidRPr="00FE7AFF" w:rsidRDefault="003D2573" w:rsidP="003D2573">
      <w:pPr>
        <w:pStyle w:val="22"/>
        <w:numPr>
          <w:ilvl w:val="1"/>
          <w:numId w:val="19"/>
        </w:numPr>
        <w:tabs>
          <w:tab w:val="left" w:pos="567"/>
          <w:tab w:val="left" w:pos="709"/>
        </w:tabs>
        <w:spacing w:after="0" w:line="400" w:lineRule="exact"/>
        <w:rPr>
          <w:rFonts w:ascii="仿宋" w:eastAsia="仿宋" w:hAnsi="仿宋"/>
          <w:sz w:val="28"/>
          <w:szCs w:val="28"/>
        </w:rPr>
      </w:pPr>
      <w:r>
        <w:rPr>
          <w:rFonts w:ascii="仿宋" w:eastAsia="仿宋" w:hAnsi="仿宋" w:hint="eastAsia"/>
          <w:sz w:val="28"/>
          <w:szCs w:val="28"/>
        </w:rPr>
        <w:t xml:space="preserve">  </w:t>
      </w:r>
      <w:r w:rsidRPr="00FE7AFF">
        <w:rPr>
          <w:rFonts w:ascii="仿宋" w:eastAsia="仿宋" w:hAnsi="仿宋" w:hint="eastAsia"/>
          <w:sz w:val="28"/>
          <w:szCs w:val="28"/>
        </w:rPr>
        <w:t>投标人具有相关质量管理体系认证</w:t>
      </w:r>
    </w:p>
    <w:p w:rsidR="003D2573" w:rsidRPr="00FE7AFF" w:rsidRDefault="003D2573" w:rsidP="003D2573">
      <w:pPr>
        <w:pStyle w:val="22"/>
        <w:numPr>
          <w:ilvl w:val="1"/>
          <w:numId w:val="19"/>
        </w:numPr>
        <w:tabs>
          <w:tab w:val="left" w:pos="567"/>
        </w:tabs>
        <w:spacing w:after="0" w:line="400" w:lineRule="exact"/>
        <w:rPr>
          <w:rFonts w:ascii="仿宋" w:eastAsia="仿宋" w:hAnsi="仿宋"/>
          <w:sz w:val="28"/>
          <w:szCs w:val="28"/>
        </w:rPr>
      </w:pPr>
      <w:r w:rsidRPr="00FE7AFF">
        <w:rPr>
          <w:rFonts w:ascii="仿宋" w:eastAsia="仿宋" w:hAnsi="仿宋" w:hint="eastAsia"/>
          <w:sz w:val="28"/>
          <w:szCs w:val="28"/>
        </w:rPr>
        <w:t xml:space="preserve">  遵守国家法律、行政法规，具有良好的商业信誉，未被工商行政管理机关在全国企业信用信息公示系统中列入严重违法失信企业名单。</w:t>
      </w:r>
    </w:p>
    <w:p w:rsidR="003D2573" w:rsidRPr="00FE7AFF" w:rsidRDefault="003D2573" w:rsidP="003D2573">
      <w:pPr>
        <w:pStyle w:val="22"/>
        <w:numPr>
          <w:ilvl w:val="1"/>
          <w:numId w:val="19"/>
        </w:numPr>
        <w:tabs>
          <w:tab w:val="left" w:pos="567"/>
          <w:tab w:val="left" w:pos="709"/>
        </w:tabs>
        <w:spacing w:after="0" w:line="400" w:lineRule="exact"/>
        <w:rPr>
          <w:rFonts w:ascii="仿宋" w:eastAsia="仿宋" w:hAnsi="仿宋"/>
          <w:sz w:val="28"/>
          <w:szCs w:val="28"/>
        </w:rPr>
      </w:pPr>
      <w:r w:rsidRPr="00FE7AFF">
        <w:rPr>
          <w:rFonts w:ascii="仿宋" w:eastAsia="仿宋" w:hAnsi="仿宋" w:hint="eastAsia"/>
          <w:sz w:val="28"/>
          <w:szCs w:val="28"/>
        </w:rPr>
        <w:t xml:space="preserve">  投标人财务状况良好，没有处于资产被接管或冻结状态。未被法院在“信用中国”网站（</w:t>
      </w:r>
      <w:hyperlink r:id="rId9" w:history="1">
        <w:r w:rsidRPr="00FE7AFF">
          <w:rPr>
            <w:rFonts w:ascii="仿宋" w:eastAsia="仿宋" w:hAnsi="仿宋" w:hint="eastAsia"/>
            <w:sz w:val="28"/>
            <w:szCs w:val="28"/>
          </w:rPr>
          <w:t>www.creditchian.gov.cn</w:t>
        </w:r>
      </w:hyperlink>
      <w:r w:rsidRPr="00FE7AFF">
        <w:rPr>
          <w:rFonts w:ascii="仿宋" w:eastAsia="仿宋" w:hAnsi="仿宋" w:hint="eastAsia"/>
          <w:sz w:val="28"/>
          <w:szCs w:val="28"/>
        </w:rPr>
        <w:t>）或公共信用平台列入失信名单。</w:t>
      </w:r>
    </w:p>
    <w:p w:rsidR="003D2573" w:rsidRPr="00FE7AFF" w:rsidRDefault="003D2573" w:rsidP="003D2573">
      <w:pPr>
        <w:pStyle w:val="22"/>
        <w:numPr>
          <w:ilvl w:val="1"/>
          <w:numId w:val="19"/>
        </w:numPr>
        <w:tabs>
          <w:tab w:val="left" w:pos="567"/>
        </w:tabs>
        <w:spacing w:after="0" w:line="400" w:lineRule="exact"/>
        <w:rPr>
          <w:rFonts w:ascii="仿宋" w:eastAsia="仿宋" w:hAnsi="仿宋"/>
          <w:sz w:val="28"/>
          <w:szCs w:val="28"/>
        </w:rPr>
      </w:pPr>
      <w:r w:rsidRPr="00FE7AFF">
        <w:rPr>
          <w:rFonts w:ascii="仿宋" w:eastAsia="仿宋" w:hAnsi="仿宋" w:cs="宋体" w:hint="eastAsia"/>
          <w:sz w:val="28"/>
          <w:szCs w:val="28"/>
        </w:rPr>
        <w:t xml:space="preserve">  本招标项目不接受列入湖南华菱钢铁集团有限责任公司及其分（子）公司供应商黑名单，或</w:t>
      </w:r>
      <w:proofErr w:type="gramStart"/>
      <w:r w:rsidRPr="00FE7AFF">
        <w:rPr>
          <w:rFonts w:ascii="仿宋" w:eastAsia="仿宋" w:hAnsi="仿宋" w:cs="宋体" w:hint="eastAsia"/>
          <w:sz w:val="28"/>
          <w:szCs w:val="28"/>
        </w:rPr>
        <w:t>衡阳华菱</w:t>
      </w:r>
      <w:proofErr w:type="gramEnd"/>
      <w:r w:rsidRPr="00FE7AFF">
        <w:rPr>
          <w:rFonts w:ascii="仿宋" w:eastAsia="仿宋" w:hAnsi="仿宋" w:cs="宋体" w:hint="eastAsia"/>
          <w:sz w:val="28"/>
          <w:szCs w:val="28"/>
        </w:rPr>
        <w:t>钢管（连轧管）有限公司供应商资格暂停、取消、淘汰期间的单位或个人投标。</w:t>
      </w:r>
    </w:p>
    <w:p w:rsidR="003D2573" w:rsidRPr="00FE7AFF" w:rsidRDefault="003D2573" w:rsidP="003D2573">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FE7AFF">
        <w:rPr>
          <w:rFonts w:ascii="仿宋" w:eastAsia="仿宋" w:hAnsi="仿宋" w:hint="eastAsia"/>
          <w:b/>
          <w:sz w:val="28"/>
          <w:szCs w:val="28"/>
        </w:rPr>
        <w:t>招标文件获取</w:t>
      </w:r>
    </w:p>
    <w:p w:rsidR="003D2573" w:rsidRPr="00FE7AFF" w:rsidRDefault="003D2573" w:rsidP="003D2573">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FE7AFF">
        <w:rPr>
          <w:rFonts w:ascii="仿宋" w:eastAsia="仿宋" w:hAnsi="仿宋" w:hint="eastAsia"/>
          <w:sz w:val="28"/>
          <w:szCs w:val="28"/>
        </w:rPr>
        <w:t>请各投标人自行在</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钢管有限公司网站（</w:t>
      </w:r>
      <w:r w:rsidRPr="00FE7AFF">
        <w:rPr>
          <w:rFonts w:ascii="仿宋" w:eastAsia="仿宋" w:hAnsi="仿宋"/>
          <w:sz w:val="28"/>
          <w:szCs w:val="28"/>
        </w:rPr>
        <w:t>http://www.hysteeltube.com/zbgg</w:t>
      </w:r>
      <w:r w:rsidRPr="00FE7AFF">
        <w:rPr>
          <w:rFonts w:ascii="仿宋" w:eastAsia="仿宋" w:hAnsi="仿宋" w:hint="eastAsia"/>
          <w:sz w:val="28"/>
          <w:szCs w:val="28"/>
        </w:rPr>
        <w:t>）下载招标文件、工程量清单、技术附件等。</w:t>
      </w:r>
    </w:p>
    <w:p w:rsidR="003D2573" w:rsidRPr="00FE7AFF" w:rsidRDefault="003D2573" w:rsidP="003D2573">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FE7AFF">
        <w:rPr>
          <w:rFonts w:ascii="仿宋" w:eastAsia="仿宋" w:hAnsi="仿宋" w:hint="eastAsia"/>
          <w:sz w:val="28"/>
          <w:szCs w:val="28"/>
        </w:rPr>
        <w:t>请投标单位自行下载或查阅招标文件及相关资料等，恕不另行通知，如有遗漏，招标人概不负责。</w:t>
      </w:r>
    </w:p>
    <w:p w:rsidR="003D2573" w:rsidRPr="00FE7AFF" w:rsidRDefault="003D2573" w:rsidP="003D2573">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sz w:val="28"/>
          <w:szCs w:val="28"/>
        </w:rPr>
        <w:t>招标文件售价</w:t>
      </w:r>
      <w:r w:rsidRPr="00FE7AFF">
        <w:rPr>
          <w:rFonts w:ascii="仿宋" w:eastAsia="仿宋" w:hAnsi="仿宋" w:hint="eastAsia"/>
          <w:sz w:val="28"/>
          <w:szCs w:val="28"/>
        </w:rPr>
        <w:t>100元人民币，</w:t>
      </w:r>
      <w:proofErr w:type="gramStart"/>
      <w:r w:rsidRPr="00FE7AFF">
        <w:rPr>
          <w:rFonts w:ascii="仿宋" w:eastAsia="仿宋" w:hAnsi="仿宋" w:hint="eastAsia"/>
          <w:sz w:val="28"/>
          <w:szCs w:val="28"/>
        </w:rPr>
        <w:t>扫码支付</w:t>
      </w:r>
      <w:proofErr w:type="gramEnd"/>
      <w:r w:rsidRPr="00FE7AFF">
        <w:rPr>
          <w:rFonts w:ascii="仿宋" w:eastAsia="仿宋" w:hAnsi="仿宋" w:hint="eastAsia"/>
          <w:sz w:val="28"/>
          <w:szCs w:val="28"/>
        </w:rPr>
        <w:t>。</w:t>
      </w:r>
    </w:p>
    <w:p w:rsidR="003D2573" w:rsidRPr="00FE7AFF" w:rsidRDefault="003D2573" w:rsidP="003D2573">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FE7AFF">
        <w:rPr>
          <w:rFonts w:ascii="仿宋" w:eastAsia="仿宋" w:hAnsi="仿宋" w:hint="eastAsia"/>
          <w:b/>
          <w:sz w:val="28"/>
          <w:szCs w:val="28"/>
        </w:rPr>
        <w:t>投标保证金</w:t>
      </w:r>
    </w:p>
    <w:p w:rsidR="003D2573" w:rsidRPr="00FE7AFF" w:rsidRDefault="003D2573" w:rsidP="003D2573">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hint="eastAsia"/>
          <w:sz w:val="28"/>
          <w:szCs w:val="28"/>
        </w:rPr>
        <w:t>投标保证金金额：</w:t>
      </w:r>
      <w:r>
        <w:rPr>
          <w:rFonts w:ascii="仿宋" w:eastAsia="仿宋" w:hAnsi="仿宋" w:hint="eastAsia"/>
          <w:b/>
          <w:sz w:val="28"/>
          <w:szCs w:val="28"/>
          <w:u w:val="single"/>
        </w:rPr>
        <w:t>4</w:t>
      </w:r>
      <w:r w:rsidRPr="00FE7AFF">
        <w:rPr>
          <w:rFonts w:ascii="仿宋" w:eastAsia="仿宋" w:hAnsi="仿宋" w:hint="eastAsia"/>
          <w:b/>
          <w:sz w:val="28"/>
          <w:szCs w:val="28"/>
          <w:u w:val="single"/>
        </w:rPr>
        <w:t>000</w:t>
      </w:r>
      <w:r w:rsidRPr="00FE7AFF">
        <w:rPr>
          <w:rFonts w:ascii="仿宋" w:eastAsia="仿宋" w:hAnsi="仿宋"/>
          <w:sz w:val="28"/>
          <w:szCs w:val="28"/>
        </w:rPr>
        <w:t>元人民币</w:t>
      </w:r>
      <w:r w:rsidRPr="00FE7AFF">
        <w:rPr>
          <w:rFonts w:ascii="仿宋" w:eastAsia="仿宋" w:hAnsi="仿宋" w:hint="eastAsia"/>
          <w:sz w:val="28"/>
          <w:szCs w:val="28"/>
        </w:rPr>
        <w:t>。</w:t>
      </w:r>
    </w:p>
    <w:p w:rsidR="003D2573" w:rsidRPr="00FE7AFF" w:rsidRDefault="003D2573" w:rsidP="003D2573">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hint="eastAsia"/>
          <w:sz w:val="28"/>
          <w:szCs w:val="28"/>
        </w:rPr>
        <w:lastRenderedPageBreak/>
        <w:t>投标保证金缴纳截止时间为投标截止时间前。</w:t>
      </w:r>
    </w:p>
    <w:p w:rsidR="003D2573" w:rsidRPr="00FE7AFF" w:rsidRDefault="003D2573" w:rsidP="003D2573">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hint="eastAsia"/>
          <w:sz w:val="28"/>
          <w:szCs w:val="28"/>
        </w:rPr>
        <w:t>投标保证金缴纳方式：电汇、转账或投标单位在衡钢的货款（工程款）。</w:t>
      </w:r>
    </w:p>
    <w:p w:rsidR="003D2573" w:rsidRPr="00FE7AFF" w:rsidRDefault="003D2573" w:rsidP="003D2573">
      <w:pPr>
        <w:adjustRightInd w:val="0"/>
        <w:snapToGrid w:val="0"/>
        <w:spacing w:line="360" w:lineRule="exact"/>
        <w:ind w:leftChars="405" w:left="850"/>
        <w:contextualSpacing/>
        <w:rPr>
          <w:rFonts w:ascii="仿宋" w:eastAsia="仿宋" w:hAnsi="仿宋"/>
          <w:sz w:val="28"/>
          <w:szCs w:val="28"/>
        </w:rPr>
      </w:pPr>
      <w:r w:rsidRPr="00FE7AFF">
        <w:rPr>
          <w:rFonts w:ascii="仿宋" w:eastAsia="仿宋" w:hAnsi="仿宋"/>
          <w:sz w:val="28"/>
          <w:szCs w:val="28"/>
        </w:rPr>
        <w:t>开户行：</w:t>
      </w:r>
      <w:r w:rsidRPr="00FE7AFF">
        <w:rPr>
          <w:rFonts w:ascii="仿宋" w:eastAsia="仿宋" w:hAnsi="仿宋" w:hint="eastAsia"/>
          <w:sz w:val="28"/>
          <w:szCs w:val="28"/>
        </w:rPr>
        <w:t xml:space="preserve">工行衡阳银雁支行    </w:t>
      </w:r>
    </w:p>
    <w:p w:rsidR="003D2573" w:rsidRPr="00FE7AFF" w:rsidRDefault="003D2573" w:rsidP="003D2573">
      <w:pPr>
        <w:adjustRightInd w:val="0"/>
        <w:snapToGrid w:val="0"/>
        <w:spacing w:line="360" w:lineRule="exact"/>
        <w:ind w:leftChars="405" w:left="850"/>
        <w:contextualSpacing/>
        <w:rPr>
          <w:rFonts w:ascii="仿宋" w:eastAsia="仿宋" w:hAnsi="仿宋"/>
          <w:sz w:val="28"/>
          <w:szCs w:val="28"/>
        </w:rPr>
      </w:pPr>
      <w:r w:rsidRPr="00FE7AFF">
        <w:rPr>
          <w:rFonts w:ascii="仿宋" w:eastAsia="仿宋" w:hAnsi="仿宋"/>
          <w:sz w:val="28"/>
          <w:szCs w:val="28"/>
        </w:rPr>
        <w:t>开户名：</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连轧管有限公司</w:t>
      </w:r>
    </w:p>
    <w:p w:rsidR="003D2573" w:rsidRPr="00FE7AFF" w:rsidRDefault="003D2573" w:rsidP="003D2573">
      <w:pPr>
        <w:adjustRightInd w:val="0"/>
        <w:snapToGrid w:val="0"/>
        <w:spacing w:line="360" w:lineRule="exact"/>
        <w:ind w:leftChars="405" w:left="850"/>
        <w:contextualSpacing/>
        <w:rPr>
          <w:rFonts w:ascii="仿宋" w:eastAsia="仿宋" w:hAnsi="仿宋"/>
          <w:sz w:val="28"/>
          <w:szCs w:val="28"/>
        </w:rPr>
      </w:pPr>
      <w:r w:rsidRPr="00FE7AFF">
        <w:rPr>
          <w:rFonts w:ascii="仿宋" w:eastAsia="仿宋" w:hAnsi="仿宋"/>
          <w:sz w:val="28"/>
          <w:szCs w:val="28"/>
        </w:rPr>
        <w:t>帐  号：</w:t>
      </w:r>
      <w:r w:rsidRPr="00FE7AFF">
        <w:rPr>
          <w:rFonts w:ascii="仿宋" w:eastAsia="仿宋" w:hAnsi="仿宋" w:hint="eastAsia"/>
          <w:sz w:val="28"/>
          <w:szCs w:val="28"/>
        </w:rPr>
        <w:t>1905022319020105051</w:t>
      </w:r>
    </w:p>
    <w:p w:rsidR="003D2573" w:rsidRPr="00FE7AFF" w:rsidRDefault="003D2573" w:rsidP="003D25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投标人未按要求缴纳投标保证金，由评委会初审后作无效投标文件处理，其可能造成的损失由投标人自行承担。</w:t>
      </w:r>
    </w:p>
    <w:p w:rsidR="003D2573" w:rsidRPr="00FE7AFF" w:rsidRDefault="003D2573" w:rsidP="003D2573">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FE7AFF">
        <w:rPr>
          <w:rFonts w:ascii="仿宋" w:eastAsia="仿宋" w:hAnsi="仿宋" w:hint="eastAsia"/>
          <w:b/>
          <w:sz w:val="28"/>
          <w:szCs w:val="28"/>
        </w:rPr>
        <w:t>投标和开标</w:t>
      </w:r>
    </w:p>
    <w:p w:rsidR="003D2573" w:rsidRPr="00FE7AFF" w:rsidRDefault="003D2573" w:rsidP="003D25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投标文件递交截止时间及开标时间：</w:t>
      </w:r>
      <w:r w:rsidRPr="00FE7AFF">
        <w:rPr>
          <w:rFonts w:ascii="仿宋" w:eastAsia="仿宋" w:hAnsi="仿宋"/>
          <w:b/>
          <w:sz w:val="28"/>
          <w:szCs w:val="28"/>
          <w:u w:val="single"/>
        </w:rPr>
        <w:t>20</w:t>
      </w:r>
      <w:r w:rsidRPr="00FE7AFF">
        <w:rPr>
          <w:rFonts w:ascii="仿宋" w:eastAsia="仿宋" w:hAnsi="仿宋" w:hint="eastAsia"/>
          <w:b/>
          <w:sz w:val="28"/>
          <w:szCs w:val="28"/>
          <w:u w:val="single"/>
        </w:rPr>
        <w:t>21</w:t>
      </w:r>
      <w:r w:rsidRPr="00FE7AFF">
        <w:rPr>
          <w:rFonts w:ascii="仿宋" w:eastAsia="仿宋" w:hAnsi="仿宋"/>
          <w:b/>
          <w:sz w:val="28"/>
          <w:szCs w:val="28"/>
          <w:u w:val="single"/>
        </w:rPr>
        <w:t>年</w:t>
      </w:r>
      <w:r>
        <w:rPr>
          <w:rFonts w:ascii="仿宋" w:eastAsia="仿宋" w:hAnsi="仿宋" w:hint="eastAsia"/>
          <w:b/>
          <w:sz w:val="28"/>
          <w:szCs w:val="28"/>
          <w:u w:val="single"/>
        </w:rPr>
        <w:t>9</w:t>
      </w:r>
      <w:r w:rsidRPr="00FE7AFF">
        <w:rPr>
          <w:rFonts w:ascii="仿宋" w:eastAsia="仿宋" w:hAnsi="仿宋"/>
          <w:b/>
          <w:sz w:val="28"/>
          <w:szCs w:val="28"/>
          <w:u w:val="single"/>
        </w:rPr>
        <w:t>月</w:t>
      </w:r>
      <w:r w:rsidR="005E3268">
        <w:rPr>
          <w:rFonts w:ascii="仿宋" w:eastAsia="仿宋" w:hAnsi="仿宋" w:hint="eastAsia"/>
          <w:b/>
          <w:sz w:val="28"/>
          <w:szCs w:val="28"/>
          <w:u w:val="single"/>
        </w:rPr>
        <w:t>3</w:t>
      </w:r>
      <w:r w:rsidRPr="00FE7AFF">
        <w:rPr>
          <w:rFonts w:ascii="仿宋" w:eastAsia="仿宋" w:hAnsi="仿宋"/>
          <w:b/>
          <w:sz w:val="28"/>
          <w:szCs w:val="28"/>
          <w:u w:val="single"/>
        </w:rPr>
        <w:t>日</w:t>
      </w:r>
      <w:r w:rsidRPr="00FE7AFF">
        <w:rPr>
          <w:rFonts w:ascii="仿宋" w:eastAsia="仿宋" w:hAnsi="仿宋" w:hint="eastAsia"/>
          <w:b/>
          <w:sz w:val="28"/>
          <w:szCs w:val="28"/>
          <w:u w:val="single"/>
        </w:rPr>
        <w:t>下</w:t>
      </w:r>
      <w:r w:rsidRPr="00FE7AFF">
        <w:rPr>
          <w:rFonts w:ascii="仿宋" w:eastAsia="仿宋" w:hAnsi="仿宋"/>
          <w:b/>
          <w:sz w:val="28"/>
          <w:szCs w:val="28"/>
          <w:u w:val="single"/>
        </w:rPr>
        <w:t>午</w:t>
      </w:r>
      <w:r>
        <w:rPr>
          <w:rFonts w:ascii="仿宋" w:eastAsia="仿宋" w:hAnsi="仿宋" w:hint="eastAsia"/>
          <w:b/>
          <w:sz w:val="28"/>
          <w:szCs w:val="28"/>
          <w:u w:val="single"/>
        </w:rPr>
        <w:t>14</w:t>
      </w:r>
      <w:r w:rsidRPr="00FE7AFF">
        <w:rPr>
          <w:rFonts w:ascii="仿宋" w:eastAsia="仿宋" w:hAnsi="仿宋"/>
          <w:b/>
          <w:sz w:val="28"/>
          <w:szCs w:val="28"/>
          <w:u w:val="single"/>
        </w:rPr>
        <w:t>:</w:t>
      </w:r>
      <w:r w:rsidRPr="00FE7AFF">
        <w:rPr>
          <w:rFonts w:ascii="仿宋" w:eastAsia="仿宋" w:hAnsi="仿宋" w:hint="eastAsia"/>
          <w:b/>
          <w:sz w:val="28"/>
          <w:szCs w:val="28"/>
          <w:u w:val="single"/>
        </w:rPr>
        <w:t>30</w:t>
      </w:r>
      <w:r w:rsidRPr="00FE7AFF">
        <w:rPr>
          <w:rFonts w:ascii="仿宋" w:eastAsia="仿宋" w:hAnsi="仿宋" w:hint="eastAsia"/>
          <w:b/>
          <w:sz w:val="28"/>
          <w:szCs w:val="28"/>
        </w:rPr>
        <w:t>(北京时间)</w:t>
      </w:r>
    </w:p>
    <w:p w:rsidR="003D2573" w:rsidRPr="00FE7AFF" w:rsidRDefault="003D2573" w:rsidP="003D25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投标文件递交及开标地点：</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 xml:space="preserve">钢管有限公司西办公楼三楼开标二室（采购部三楼）                  </w:t>
      </w:r>
    </w:p>
    <w:p w:rsidR="003D2573" w:rsidRPr="00FE7AFF" w:rsidRDefault="003D2573" w:rsidP="003D2573">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逾期送达的或者未送达指定地点或未按要求密封和加写标记的投标文件，招标人不予受理。</w:t>
      </w:r>
    </w:p>
    <w:p w:rsidR="003D2573" w:rsidRPr="00FE7AFF" w:rsidRDefault="003D2573" w:rsidP="003D2573">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评标办法</w:t>
      </w:r>
    </w:p>
    <w:p w:rsidR="003D2573" w:rsidRPr="00FE7AFF" w:rsidRDefault="003D2573" w:rsidP="003D2573">
      <w:pPr>
        <w:pStyle w:val="af7"/>
        <w:adjustRightInd w:val="0"/>
        <w:snapToGrid w:val="0"/>
        <w:spacing w:line="360" w:lineRule="exact"/>
        <w:ind w:left="851" w:firstLineChars="0" w:firstLine="0"/>
        <w:contextualSpacing/>
        <w:rPr>
          <w:rFonts w:ascii="仿宋" w:eastAsia="仿宋" w:hAnsi="仿宋"/>
          <w:sz w:val="28"/>
          <w:szCs w:val="28"/>
        </w:rPr>
      </w:pPr>
      <w:r w:rsidRPr="00FE7AFF">
        <w:rPr>
          <w:rFonts w:ascii="仿宋" w:eastAsia="仿宋" w:hAnsi="仿宋" w:hint="eastAsia"/>
          <w:sz w:val="28"/>
          <w:szCs w:val="28"/>
        </w:rPr>
        <w:t>本项目采用经评审的最低价中标法。</w:t>
      </w:r>
    </w:p>
    <w:p w:rsidR="003D2573" w:rsidRPr="00FE7AFF" w:rsidRDefault="003D2573" w:rsidP="003D2573">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公告媒介</w:t>
      </w:r>
    </w:p>
    <w:p w:rsidR="003D2573" w:rsidRPr="00FE7AFF" w:rsidRDefault="003D2573" w:rsidP="003D2573">
      <w:pPr>
        <w:pStyle w:val="af7"/>
        <w:adjustRightInd w:val="0"/>
        <w:snapToGrid w:val="0"/>
        <w:spacing w:line="360" w:lineRule="exact"/>
        <w:ind w:left="851" w:firstLineChars="0" w:firstLine="0"/>
        <w:contextualSpacing/>
        <w:rPr>
          <w:rFonts w:ascii="仿宋" w:eastAsia="仿宋" w:hAnsi="仿宋"/>
          <w:sz w:val="28"/>
          <w:szCs w:val="28"/>
        </w:rPr>
      </w:pPr>
      <w:r w:rsidRPr="00FE7AFF">
        <w:rPr>
          <w:rFonts w:ascii="仿宋" w:eastAsia="仿宋" w:hAnsi="仿宋" w:hint="eastAsia"/>
          <w:sz w:val="28"/>
          <w:szCs w:val="28"/>
        </w:rPr>
        <w:t>本次招标公告在</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钢管有限公司网站（</w:t>
      </w:r>
      <w:r w:rsidRPr="00FE7AFF">
        <w:rPr>
          <w:rFonts w:ascii="仿宋" w:eastAsia="仿宋" w:hAnsi="仿宋"/>
          <w:sz w:val="28"/>
          <w:szCs w:val="28"/>
        </w:rPr>
        <w:t>http://www.hysteeltube.com/zbgg</w:t>
      </w:r>
      <w:r w:rsidRPr="00FE7AFF">
        <w:rPr>
          <w:rFonts w:ascii="仿宋" w:eastAsia="仿宋" w:hAnsi="仿宋" w:hint="eastAsia"/>
          <w:sz w:val="28"/>
          <w:szCs w:val="28"/>
        </w:rPr>
        <w:t>）上发布。</w:t>
      </w:r>
    </w:p>
    <w:p w:rsidR="003D2573" w:rsidRPr="00FE7AFF" w:rsidRDefault="003D2573" w:rsidP="003D2573">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监督</w:t>
      </w:r>
    </w:p>
    <w:p w:rsidR="003D2573" w:rsidRPr="00FE7AFF" w:rsidRDefault="003D2573" w:rsidP="003D2573">
      <w:pPr>
        <w:pStyle w:val="af7"/>
        <w:numPr>
          <w:ilvl w:val="0"/>
          <w:numId w:val="19"/>
        </w:numPr>
        <w:snapToGrid w:val="0"/>
        <w:spacing w:line="400" w:lineRule="exact"/>
        <w:ind w:firstLineChars="0"/>
        <w:rPr>
          <w:rFonts w:ascii="仿宋" w:eastAsia="仿宋" w:hAnsi="仿宋" w:cs="宋体"/>
          <w:kern w:val="0"/>
          <w:sz w:val="28"/>
          <w:szCs w:val="28"/>
        </w:rPr>
      </w:pPr>
      <w:r w:rsidRPr="00FE7AFF">
        <w:rPr>
          <w:rFonts w:ascii="仿宋" w:eastAsia="仿宋" w:hAnsi="仿宋" w:hint="eastAsia"/>
          <w:sz w:val="28"/>
          <w:szCs w:val="28"/>
        </w:rPr>
        <w:t>本次招投标监督部门为</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w:t>
      </w:r>
      <w:bookmarkStart w:id="4" w:name="_Toc300677994"/>
      <w:bookmarkStart w:id="5" w:name="_Toc303864862"/>
      <w:r w:rsidRPr="00FE7AFF">
        <w:rPr>
          <w:rFonts w:ascii="仿宋" w:eastAsia="仿宋" w:hAnsi="仿宋" w:hint="eastAsia"/>
          <w:sz w:val="28"/>
          <w:szCs w:val="28"/>
        </w:rPr>
        <w:t>纪委，电话：</w:t>
      </w:r>
      <w:bookmarkEnd w:id="4"/>
      <w:bookmarkEnd w:id="5"/>
      <w:r w:rsidRPr="00FE7AFF">
        <w:rPr>
          <w:rFonts w:ascii="仿宋" w:eastAsia="仿宋" w:hAnsi="仿宋" w:cs="宋体" w:hint="eastAsia"/>
          <w:kern w:val="0"/>
          <w:sz w:val="28"/>
          <w:szCs w:val="28"/>
        </w:rPr>
        <w:t>0734-8872189</w:t>
      </w:r>
    </w:p>
    <w:p w:rsidR="003D2573" w:rsidRPr="00FE7AFF" w:rsidRDefault="003D2573" w:rsidP="003D2573">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其它</w:t>
      </w:r>
    </w:p>
    <w:p w:rsidR="003D2573" w:rsidRPr="00FE7AFF" w:rsidRDefault="003D2573" w:rsidP="003D2573">
      <w:pPr>
        <w:pStyle w:val="af7"/>
        <w:adjustRightInd w:val="0"/>
        <w:snapToGrid w:val="0"/>
        <w:spacing w:line="360" w:lineRule="exact"/>
        <w:ind w:left="851" w:firstLineChars="0" w:firstLine="0"/>
        <w:rPr>
          <w:rFonts w:ascii="仿宋" w:eastAsia="仿宋" w:hAnsi="仿宋"/>
          <w:sz w:val="28"/>
          <w:szCs w:val="28"/>
        </w:rPr>
      </w:pPr>
      <w:r w:rsidRPr="00FE7AFF">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3D2573" w:rsidRPr="00FE7AFF" w:rsidRDefault="003D2573" w:rsidP="003D2573">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b/>
          <w:sz w:val="28"/>
          <w:szCs w:val="28"/>
        </w:rPr>
        <w:t>联系方式：</w:t>
      </w:r>
    </w:p>
    <w:p w:rsidR="003D2573" w:rsidRPr="00FE7AFF" w:rsidRDefault="003D2573" w:rsidP="003D2573">
      <w:pPr>
        <w:snapToGrid w:val="0"/>
        <w:spacing w:line="400" w:lineRule="exact"/>
        <w:ind w:leftChars="405" w:left="850"/>
        <w:rPr>
          <w:rFonts w:ascii="仿宋" w:eastAsia="仿宋" w:hAnsi="仿宋"/>
          <w:sz w:val="28"/>
          <w:szCs w:val="28"/>
        </w:rPr>
      </w:pPr>
      <w:r w:rsidRPr="00FE7AFF">
        <w:rPr>
          <w:rFonts w:ascii="仿宋" w:eastAsia="仿宋" w:hAnsi="仿宋" w:hint="eastAsia"/>
          <w:sz w:val="28"/>
          <w:szCs w:val="28"/>
        </w:rPr>
        <w:t>项目</w:t>
      </w:r>
      <w:r w:rsidRPr="00FE7AFF">
        <w:rPr>
          <w:rFonts w:ascii="仿宋" w:eastAsia="仿宋" w:hAnsi="仿宋"/>
          <w:sz w:val="28"/>
          <w:szCs w:val="28"/>
        </w:rPr>
        <w:t>联系人</w:t>
      </w:r>
      <w:r w:rsidRPr="00FE7AFF">
        <w:rPr>
          <w:rFonts w:ascii="仿宋" w:eastAsia="仿宋" w:hAnsi="仿宋" w:hint="eastAsia"/>
          <w:sz w:val="28"/>
          <w:szCs w:val="28"/>
        </w:rPr>
        <w:t xml:space="preserve">：胡先生                  </w:t>
      </w:r>
      <w:r w:rsidRPr="00FE7AFF">
        <w:rPr>
          <w:rFonts w:ascii="仿宋" w:eastAsia="仿宋" w:hAnsi="仿宋"/>
          <w:sz w:val="28"/>
          <w:szCs w:val="28"/>
        </w:rPr>
        <w:t>手机：</w:t>
      </w:r>
      <w:r w:rsidRPr="00FE7AFF">
        <w:rPr>
          <w:rFonts w:ascii="仿宋" w:eastAsia="仿宋" w:hAnsi="仿宋" w:hint="eastAsia"/>
          <w:sz w:val="28"/>
          <w:szCs w:val="28"/>
        </w:rPr>
        <w:t>13974729815</w:t>
      </w:r>
    </w:p>
    <w:p w:rsidR="003D2573" w:rsidRPr="00FE7AFF" w:rsidRDefault="003D2573" w:rsidP="003D2573">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详细地址：</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钢管有限公司设备能源部</w:t>
      </w:r>
    </w:p>
    <w:p w:rsidR="003D2573" w:rsidRPr="00FE7AFF" w:rsidRDefault="003D2573" w:rsidP="003D2573">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招标联系人：</w:t>
      </w:r>
      <w:r w:rsidRPr="00FE7AFF">
        <w:rPr>
          <w:rFonts w:ascii="仿宋" w:eastAsia="仿宋" w:hAnsi="仿宋" w:hint="eastAsia"/>
          <w:sz w:val="28"/>
          <w:szCs w:val="28"/>
        </w:rPr>
        <w:t>洪先生</w:t>
      </w:r>
    </w:p>
    <w:p w:rsidR="003D2573" w:rsidRPr="00FE7AFF" w:rsidRDefault="003D2573" w:rsidP="003D2573">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电话：（0734）887</w:t>
      </w:r>
      <w:r w:rsidRPr="00FE7AFF">
        <w:rPr>
          <w:rFonts w:ascii="仿宋" w:eastAsia="仿宋" w:hAnsi="仿宋" w:hint="eastAsia"/>
          <w:sz w:val="28"/>
          <w:szCs w:val="28"/>
        </w:rPr>
        <w:t>2579</w:t>
      </w:r>
      <w:r w:rsidRPr="00FE7AFF">
        <w:rPr>
          <w:rFonts w:ascii="仿宋" w:eastAsia="仿宋" w:hAnsi="仿宋"/>
          <w:sz w:val="28"/>
          <w:szCs w:val="28"/>
        </w:rPr>
        <w:t>（办）           手机：</w:t>
      </w:r>
      <w:r w:rsidRPr="00FE7AFF">
        <w:rPr>
          <w:rFonts w:ascii="仿宋" w:eastAsia="仿宋" w:hAnsi="仿宋" w:hint="eastAsia"/>
          <w:sz w:val="28"/>
          <w:szCs w:val="28"/>
        </w:rPr>
        <w:t>15616678886</w:t>
      </w:r>
    </w:p>
    <w:p w:rsidR="003D2573" w:rsidRPr="00FE7AFF" w:rsidRDefault="003D2573" w:rsidP="003D2573">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详细地址：</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钢管有限公司企业管理和人力资源</w:t>
      </w:r>
      <w:r w:rsidRPr="00FE7AFF">
        <w:rPr>
          <w:rFonts w:ascii="仿宋" w:eastAsia="仿宋" w:hAnsi="仿宋"/>
          <w:sz w:val="28"/>
          <w:szCs w:val="28"/>
        </w:rPr>
        <w:t>部</w:t>
      </w:r>
      <w:r w:rsidRPr="00FE7AFF">
        <w:rPr>
          <w:rFonts w:ascii="仿宋" w:eastAsia="仿宋" w:hAnsi="仿宋" w:hint="eastAsia"/>
          <w:sz w:val="28"/>
          <w:szCs w:val="28"/>
        </w:rPr>
        <w:t>/湖南衡阳钢管（集团）有限公司招标办</w:t>
      </w:r>
    </w:p>
    <w:p w:rsidR="00AE6400" w:rsidRPr="003D2573" w:rsidRDefault="00AE6400" w:rsidP="00010C4B">
      <w:pPr>
        <w:snapToGrid w:val="0"/>
        <w:spacing w:line="400" w:lineRule="exact"/>
        <w:rPr>
          <w:rFonts w:asciiTheme="majorEastAsia" w:eastAsiaTheme="majorEastAsia" w:hAnsiTheme="majorEastAsia"/>
          <w:sz w:val="24"/>
        </w:rPr>
      </w:pPr>
    </w:p>
    <w:sectPr w:rsidR="00AE6400" w:rsidRPr="003D2573"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375" w:rsidRDefault="003F1375" w:rsidP="00E46BC9">
      <w:r>
        <w:separator/>
      </w:r>
    </w:p>
  </w:endnote>
  <w:endnote w:type="continuationSeparator" w:id="1">
    <w:p w:rsidR="003F1375" w:rsidRDefault="003F1375"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2E752A">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2E752A">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AE5C82">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375" w:rsidRDefault="003F1375" w:rsidP="00E46BC9">
      <w:r>
        <w:separator/>
      </w:r>
    </w:p>
  </w:footnote>
  <w:footnote w:type="continuationSeparator" w:id="1">
    <w:p w:rsidR="003F1375" w:rsidRDefault="003F1375"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79BEE9"/>
    <w:multiLevelType w:val="singleLevel"/>
    <w:tmpl w:val="8479BEE9"/>
    <w:lvl w:ilvl="0">
      <w:start w:val="3"/>
      <w:numFmt w:val="decimal"/>
      <w:suff w:val="nothing"/>
      <w:lvlText w:val="%1、"/>
      <w:lvlJc w:val="left"/>
    </w:lvl>
  </w:abstractNum>
  <w:abstractNum w:abstractNumId="1">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2">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5">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7">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0">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3">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6">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6787484"/>
    <w:multiLevelType w:val="singleLevel"/>
    <w:tmpl w:val="56787484"/>
    <w:lvl w:ilvl="0">
      <w:start w:val="4"/>
      <w:numFmt w:val="chineseCounting"/>
      <w:suff w:val="space"/>
      <w:lvlText w:val="第%1章"/>
      <w:lvlJc w:val="left"/>
      <w:rPr>
        <w:rFonts w:hint="eastAsia"/>
      </w:rPr>
    </w:lvl>
  </w:abstractNum>
  <w:abstractNum w:abstractNumId="21">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3">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5">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7">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9">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1"/>
  </w:num>
  <w:num w:numId="2">
    <w:abstractNumId w:val="2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2"/>
  </w:num>
  <w:num w:numId="6">
    <w:abstractNumId w:val="9"/>
  </w:num>
  <w:num w:numId="7">
    <w:abstractNumId w:val="2"/>
  </w:num>
  <w:num w:numId="8">
    <w:abstractNumId w:val="25"/>
  </w:num>
  <w:num w:numId="9">
    <w:abstractNumId w:val="12"/>
  </w:num>
  <w:num w:numId="10">
    <w:abstractNumId w:val="10"/>
  </w:num>
  <w:num w:numId="11">
    <w:abstractNumId w:val="6"/>
  </w:num>
  <w:num w:numId="12">
    <w:abstractNumId w:val="11"/>
  </w:num>
  <w:num w:numId="13">
    <w:abstractNumId w:val="5"/>
  </w:num>
  <w:num w:numId="14">
    <w:abstractNumId w:val="15"/>
  </w:num>
  <w:num w:numId="15">
    <w:abstractNumId w:val="27"/>
  </w:num>
  <w:num w:numId="16">
    <w:abstractNumId w:val="8"/>
  </w:num>
  <w:num w:numId="17">
    <w:abstractNumId w:val="17"/>
  </w:num>
  <w:num w:numId="18">
    <w:abstractNumId w:val="29"/>
  </w:num>
  <w:num w:numId="19">
    <w:abstractNumId w:val="28"/>
  </w:num>
  <w:num w:numId="20">
    <w:abstractNumId w:val="14"/>
  </w:num>
  <w:num w:numId="21">
    <w:abstractNumId w:val="23"/>
  </w:num>
  <w:num w:numId="22">
    <w:abstractNumId w:val="13"/>
  </w:num>
  <w:num w:numId="23">
    <w:abstractNumId w:val="18"/>
  </w:num>
  <w:num w:numId="24">
    <w:abstractNumId w:val="3"/>
  </w:num>
  <w:num w:numId="25">
    <w:abstractNumId w:val="19"/>
  </w:num>
  <w:num w:numId="26">
    <w:abstractNumId w:val="7"/>
  </w:num>
  <w:num w:numId="27">
    <w:abstractNumId w:val="1"/>
  </w:num>
  <w:num w:numId="28">
    <w:abstractNumId w:val="16"/>
  </w:num>
  <w:num w:numId="29">
    <w:abstractNumId w:val="26"/>
  </w:num>
  <w:num w:numId="30">
    <w:abstractNumId w:val="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3820"/>
    <w:rsid w:val="00004C52"/>
    <w:rsid w:val="0000507E"/>
    <w:rsid w:val="00005363"/>
    <w:rsid w:val="00010676"/>
    <w:rsid w:val="00010C4B"/>
    <w:rsid w:val="000110DA"/>
    <w:rsid w:val="00012F0E"/>
    <w:rsid w:val="00014B8C"/>
    <w:rsid w:val="000157D5"/>
    <w:rsid w:val="00015AE6"/>
    <w:rsid w:val="00016598"/>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051"/>
    <w:rsid w:val="00052D93"/>
    <w:rsid w:val="00053B1F"/>
    <w:rsid w:val="00053E5C"/>
    <w:rsid w:val="00054B1A"/>
    <w:rsid w:val="000555B6"/>
    <w:rsid w:val="00055863"/>
    <w:rsid w:val="00057C9E"/>
    <w:rsid w:val="00061A26"/>
    <w:rsid w:val="000629E1"/>
    <w:rsid w:val="00065062"/>
    <w:rsid w:val="00065921"/>
    <w:rsid w:val="000663D3"/>
    <w:rsid w:val="0006653B"/>
    <w:rsid w:val="00067A6D"/>
    <w:rsid w:val="00070FE1"/>
    <w:rsid w:val="0007152B"/>
    <w:rsid w:val="000734B0"/>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B7EBD"/>
    <w:rsid w:val="000C07D1"/>
    <w:rsid w:val="000C0F1C"/>
    <w:rsid w:val="000C11DD"/>
    <w:rsid w:val="000C1FA7"/>
    <w:rsid w:val="000C55CF"/>
    <w:rsid w:val="000C5B29"/>
    <w:rsid w:val="000C5C3C"/>
    <w:rsid w:val="000C75FA"/>
    <w:rsid w:val="000D110C"/>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4C42"/>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51CC"/>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23B"/>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95B"/>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39B6"/>
    <w:rsid w:val="0022493C"/>
    <w:rsid w:val="002252CD"/>
    <w:rsid w:val="002258F8"/>
    <w:rsid w:val="00226644"/>
    <w:rsid w:val="00226939"/>
    <w:rsid w:val="00226B92"/>
    <w:rsid w:val="00226EA8"/>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77FFE"/>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5AE7"/>
    <w:rsid w:val="002A75E5"/>
    <w:rsid w:val="002B0522"/>
    <w:rsid w:val="002B103B"/>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752A"/>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326"/>
    <w:rsid w:val="00312C47"/>
    <w:rsid w:val="0031400C"/>
    <w:rsid w:val="00316189"/>
    <w:rsid w:val="00317301"/>
    <w:rsid w:val="00317735"/>
    <w:rsid w:val="00317FF4"/>
    <w:rsid w:val="00320934"/>
    <w:rsid w:val="003228B5"/>
    <w:rsid w:val="00322996"/>
    <w:rsid w:val="003229F7"/>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25B1"/>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1C4"/>
    <w:rsid w:val="003B13D4"/>
    <w:rsid w:val="003B250A"/>
    <w:rsid w:val="003B2C5E"/>
    <w:rsid w:val="003B3579"/>
    <w:rsid w:val="003B4141"/>
    <w:rsid w:val="003B4F5A"/>
    <w:rsid w:val="003B760E"/>
    <w:rsid w:val="003C0091"/>
    <w:rsid w:val="003C0F3A"/>
    <w:rsid w:val="003C3D07"/>
    <w:rsid w:val="003C465F"/>
    <w:rsid w:val="003C7F67"/>
    <w:rsid w:val="003D0ED0"/>
    <w:rsid w:val="003D2573"/>
    <w:rsid w:val="003D269A"/>
    <w:rsid w:val="003D48E1"/>
    <w:rsid w:val="003D4E48"/>
    <w:rsid w:val="003D7583"/>
    <w:rsid w:val="003E1B17"/>
    <w:rsid w:val="003E5D27"/>
    <w:rsid w:val="003E61FE"/>
    <w:rsid w:val="003E6831"/>
    <w:rsid w:val="003F1375"/>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3DA6"/>
    <w:rsid w:val="00423E18"/>
    <w:rsid w:val="00424675"/>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25E"/>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876BD"/>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5813"/>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3B18"/>
    <w:rsid w:val="00534573"/>
    <w:rsid w:val="005358A1"/>
    <w:rsid w:val="005367DE"/>
    <w:rsid w:val="00542740"/>
    <w:rsid w:val="00542D2D"/>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4E6"/>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4A26"/>
    <w:rsid w:val="005C5AAC"/>
    <w:rsid w:val="005C5DA3"/>
    <w:rsid w:val="005C61FE"/>
    <w:rsid w:val="005D0347"/>
    <w:rsid w:val="005D0ED7"/>
    <w:rsid w:val="005D0F4F"/>
    <w:rsid w:val="005D125F"/>
    <w:rsid w:val="005D237B"/>
    <w:rsid w:val="005D583E"/>
    <w:rsid w:val="005E0F14"/>
    <w:rsid w:val="005E3268"/>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27F8"/>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686C"/>
    <w:rsid w:val="00667367"/>
    <w:rsid w:val="00667908"/>
    <w:rsid w:val="00676199"/>
    <w:rsid w:val="00676DBF"/>
    <w:rsid w:val="006801B3"/>
    <w:rsid w:val="006845A5"/>
    <w:rsid w:val="00684A6E"/>
    <w:rsid w:val="006850F3"/>
    <w:rsid w:val="006869B3"/>
    <w:rsid w:val="00687025"/>
    <w:rsid w:val="00687264"/>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07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3B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31AB"/>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66746"/>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0C9"/>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54F9"/>
    <w:rsid w:val="00816C93"/>
    <w:rsid w:val="0081711B"/>
    <w:rsid w:val="0081759B"/>
    <w:rsid w:val="00820C6A"/>
    <w:rsid w:val="00820F6C"/>
    <w:rsid w:val="00822D37"/>
    <w:rsid w:val="00822FF6"/>
    <w:rsid w:val="00824EAD"/>
    <w:rsid w:val="00827E56"/>
    <w:rsid w:val="00830DC8"/>
    <w:rsid w:val="00831699"/>
    <w:rsid w:val="008334E6"/>
    <w:rsid w:val="00833C57"/>
    <w:rsid w:val="00833E58"/>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4E7"/>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229F"/>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156D"/>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800"/>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57F1"/>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060"/>
    <w:rsid w:val="00AB2364"/>
    <w:rsid w:val="00AB46E3"/>
    <w:rsid w:val="00AB539A"/>
    <w:rsid w:val="00AB6C67"/>
    <w:rsid w:val="00AB72F9"/>
    <w:rsid w:val="00AB7D57"/>
    <w:rsid w:val="00AC0978"/>
    <w:rsid w:val="00AC1F65"/>
    <w:rsid w:val="00AC443B"/>
    <w:rsid w:val="00AC5C52"/>
    <w:rsid w:val="00AD0145"/>
    <w:rsid w:val="00AD02B6"/>
    <w:rsid w:val="00AD1CC7"/>
    <w:rsid w:val="00AD2E51"/>
    <w:rsid w:val="00AD4F9D"/>
    <w:rsid w:val="00AD696B"/>
    <w:rsid w:val="00AD739F"/>
    <w:rsid w:val="00AE05F5"/>
    <w:rsid w:val="00AE30C3"/>
    <w:rsid w:val="00AE3A20"/>
    <w:rsid w:val="00AE3B71"/>
    <w:rsid w:val="00AE40F1"/>
    <w:rsid w:val="00AE45DA"/>
    <w:rsid w:val="00AE5C82"/>
    <w:rsid w:val="00AE5F01"/>
    <w:rsid w:val="00AE6400"/>
    <w:rsid w:val="00AF060E"/>
    <w:rsid w:val="00AF128F"/>
    <w:rsid w:val="00AF27E0"/>
    <w:rsid w:val="00AF469C"/>
    <w:rsid w:val="00AF78EC"/>
    <w:rsid w:val="00B016CB"/>
    <w:rsid w:val="00B03510"/>
    <w:rsid w:val="00B03590"/>
    <w:rsid w:val="00B05C27"/>
    <w:rsid w:val="00B1003E"/>
    <w:rsid w:val="00B137AB"/>
    <w:rsid w:val="00B14042"/>
    <w:rsid w:val="00B15E1A"/>
    <w:rsid w:val="00B16C5B"/>
    <w:rsid w:val="00B21FF2"/>
    <w:rsid w:val="00B2299E"/>
    <w:rsid w:val="00B2473F"/>
    <w:rsid w:val="00B275BD"/>
    <w:rsid w:val="00B30321"/>
    <w:rsid w:val="00B31CF0"/>
    <w:rsid w:val="00B34A6D"/>
    <w:rsid w:val="00B36318"/>
    <w:rsid w:val="00B40DBD"/>
    <w:rsid w:val="00B40E74"/>
    <w:rsid w:val="00B4226C"/>
    <w:rsid w:val="00B4290A"/>
    <w:rsid w:val="00B42BE4"/>
    <w:rsid w:val="00B44D99"/>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271A"/>
    <w:rsid w:val="00B745ED"/>
    <w:rsid w:val="00B74CCD"/>
    <w:rsid w:val="00B756B1"/>
    <w:rsid w:val="00B80DCA"/>
    <w:rsid w:val="00B821FA"/>
    <w:rsid w:val="00B84596"/>
    <w:rsid w:val="00B85235"/>
    <w:rsid w:val="00B8542A"/>
    <w:rsid w:val="00B855C5"/>
    <w:rsid w:val="00B8601F"/>
    <w:rsid w:val="00B86BEE"/>
    <w:rsid w:val="00B86F8D"/>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00A6"/>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60A9"/>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6B0"/>
    <w:rsid w:val="00D05EC5"/>
    <w:rsid w:val="00D0707F"/>
    <w:rsid w:val="00D074F9"/>
    <w:rsid w:val="00D14171"/>
    <w:rsid w:val="00D14A18"/>
    <w:rsid w:val="00D15E28"/>
    <w:rsid w:val="00D17C87"/>
    <w:rsid w:val="00D17D6A"/>
    <w:rsid w:val="00D23D2D"/>
    <w:rsid w:val="00D255E7"/>
    <w:rsid w:val="00D25E12"/>
    <w:rsid w:val="00D26B15"/>
    <w:rsid w:val="00D27496"/>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A64AC"/>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2CD4"/>
    <w:rsid w:val="00E05E64"/>
    <w:rsid w:val="00E0663C"/>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1E73"/>
    <w:rsid w:val="00E42F43"/>
    <w:rsid w:val="00E45247"/>
    <w:rsid w:val="00E46BC9"/>
    <w:rsid w:val="00E472DD"/>
    <w:rsid w:val="00E50E83"/>
    <w:rsid w:val="00E52661"/>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0D7F"/>
    <w:rsid w:val="00EC2F94"/>
    <w:rsid w:val="00EC32DF"/>
    <w:rsid w:val="00EC3E1A"/>
    <w:rsid w:val="00EC56BA"/>
    <w:rsid w:val="00EC5B81"/>
    <w:rsid w:val="00EC6811"/>
    <w:rsid w:val="00EC6974"/>
    <w:rsid w:val="00EC6B93"/>
    <w:rsid w:val="00EC6DC2"/>
    <w:rsid w:val="00ED2247"/>
    <w:rsid w:val="00ED2F9F"/>
    <w:rsid w:val="00ED3FED"/>
    <w:rsid w:val="00ED5680"/>
    <w:rsid w:val="00ED5AD7"/>
    <w:rsid w:val="00ED5F93"/>
    <w:rsid w:val="00ED795D"/>
    <w:rsid w:val="00ED7CE4"/>
    <w:rsid w:val="00EE1253"/>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560"/>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5AD0"/>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AB2"/>
    <w:rsid w:val="00FB4C56"/>
    <w:rsid w:val="00FC01D5"/>
    <w:rsid w:val="00FC166A"/>
    <w:rsid w:val="00FC2472"/>
    <w:rsid w:val="00FC32EA"/>
    <w:rsid w:val="00FC41AC"/>
    <w:rsid w:val="00FC4A4D"/>
    <w:rsid w:val="00FC50A2"/>
    <w:rsid w:val="00FD0699"/>
    <w:rsid w:val="00FD08E8"/>
    <w:rsid w:val="00FD26F3"/>
    <w:rsid w:val="00FD3656"/>
    <w:rsid w:val="00FD4D93"/>
    <w:rsid w:val="00FD575C"/>
    <w:rsid w:val="00FD5958"/>
    <w:rsid w:val="00FE045A"/>
    <w:rsid w:val="00FE17E4"/>
    <w:rsid w:val="00FE1C38"/>
    <w:rsid w:val="00FE20B3"/>
    <w:rsid w:val="00FE4747"/>
    <w:rsid w:val="00FE4AEE"/>
    <w:rsid w:val="00FE6872"/>
    <w:rsid w:val="00FF126E"/>
    <w:rsid w:val="00FF2F7A"/>
    <w:rsid w:val="00FF4812"/>
    <w:rsid w:val="00FF5450"/>
    <w:rsid w:val="00FF587A"/>
    <w:rsid w:val="00FF5BE1"/>
    <w:rsid w:val="00FF6D11"/>
    <w:rsid w:val="00FF740B"/>
    <w:rsid w:val="00FF75A4"/>
    <w:rsid w:val="00FF7E1E"/>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kern w:val="2"/>
      <w:sz w:val="21"/>
      <w:szCs w:val="24"/>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character" w:customStyle="1" w:styleId="NormalCharacter">
    <w:name w:val="NormalCharacter"/>
    <w:semiHidden/>
    <w:rsid w:val="0081759B"/>
    <w:rPr>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C8E406-C683-42BE-978F-3F97C285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2</Pages>
  <Words>1134</Words>
  <Characters>293</Characters>
  <Application>Microsoft Office Word</Application>
  <DocSecurity>0</DocSecurity>
  <Lines>2</Lines>
  <Paragraphs>2</Paragraphs>
  <ScaleCrop>false</ScaleCrop>
  <Company>Microsoft</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334</cp:revision>
  <cp:lastPrinted>2021-05-21T06:26:00Z</cp:lastPrinted>
  <dcterms:created xsi:type="dcterms:W3CDTF">2021-06-16T04:02:00Z</dcterms:created>
  <dcterms:modified xsi:type="dcterms:W3CDTF">2021-08-28T03:31:00Z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