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331D2" w:rsidRDefault="0072241F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>招标</w:t>
      </w:r>
      <w:r w:rsidR="006331D2" w:rsidRPr="00B42A7C">
        <w:rPr>
          <w:rFonts w:asciiTheme="minorEastAsia" w:eastAsiaTheme="minorEastAsia" w:hAnsiTheme="minorEastAsia" w:hint="eastAsia"/>
          <w:b/>
          <w:sz w:val="32"/>
          <w:szCs w:val="32"/>
        </w:rPr>
        <w:t>结果公示</w:t>
      </w:r>
    </w:p>
    <w:p w:rsidR="00B42A7C" w:rsidRPr="00B42A7C" w:rsidRDefault="00B42A7C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</w:p>
    <w:p w:rsidR="006331D2" w:rsidRPr="00B42A7C" w:rsidRDefault="006331D2" w:rsidP="00B42A7C">
      <w:pPr>
        <w:ind w:firstLineChars="201" w:firstLine="565"/>
        <w:jc w:val="left"/>
        <w:rPr>
          <w:rFonts w:ascii="仿宋" w:eastAsia="仿宋" w:hAnsi="仿宋"/>
          <w:b/>
          <w:sz w:val="28"/>
          <w:szCs w:val="28"/>
        </w:rPr>
      </w:pPr>
    </w:p>
    <w:p w:rsidR="006331D2" w:rsidRPr="00A42058" w:rsidRDefault="00B42A7C" w:rsidP="00B42A7C">
      <w:pPr>
        <w:spacing w:line="360" w:lineRule="auto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</w:t>
      </w:r>
      <w:r w:rsidR="006331D2" w:rsidRPr="00A42058">
        <w:rPr>
          <w:rFonts w:ascii="仿宋" w:eastAsia="仿宋" w:hAnsi="仿宋" w:hint="eastAsia"/>
          <w:sz w:val="28"/>
          <w:szCs w:val="28"/>
        </w:rPr>
        <w:t>根据</w:t>
      </w:r>
      <w:r w:rsidR="006331D2">
        <w:rPr>
          <w:rFonts w:ascii="仿宋" w:eastAsia="仿宋" w:hAnsi="仿宋" w:hint="eastAsia"/>
          <w:sz w:val="28"/>
          <w:szCs w:val="28"/>
        </w:rPr>
        <w:t>招投标相关法律法规及招标文件规定，</w:t>
      </w:r>
      <w:r w:rsidR="005A4B5C" w:rsidRPr="005A4B5C">
        <w:rPr>
          <w:rFonts w:ascii="仿宋" w:eastAsia="仿宋" w:hAnsi="仿宋" w:hint="eastAsia"/>
          <w:sz w:val="28"/>
          <w:szCs w:val="28"/>
        </w:rPr>
        <w:t>炼铁</w:t>
      </w:r>
      <w:proofErr w:type="gramStart"/>
      <w:r w:rsidR="005A4B5C" w:rsidRPr="005A4B5C">
        <w:rPr>
          <w:rFonts w:ascii="仿宋" w:eastAsia="仿宋" w:hAnsi="仿宋" w:hint="eastAsia"/>
          <w:sz w:val="28"/>
          <w:szCs w:val="28"/>
        </w:rPr>
        <w:t>原料场挡墙</w:t>
      </w:r>
      <w:proofErr w:type="gramEnd"/>
      <w:r w:rsidR="005A4B5C" w:rsidRPr="005A4B5C">
        <w:rPr>
          <w:rFonts w:ascii="仿宋" w:eastAsia="仿宋" w:hAnsi="仿宋" w:hint="eastAsia"/>
          <w:sz w:val="28"/>
          <w:szCs w:val="28"/>
        </w:rPr>
        <w:t>、180分厂动力休息室维修工程</w:t>
      </w:r>
      <w:r w:rsidR="006331D2">
        <w:rPr>
          <w:rFonts w:ascii="仿宋" w:eastAsia="仿宋" w:hAnsi="仿宋" w:hint="eastAsia"/>
          <w:sz w:val="28"/>
          <w:szCs w:val="28"/>
        </w:rPr>
        <w:t>评标工作已经结束，本项目采用经评审的最低价中标法，现将评标相关信息予以公示。</w:t>
      </w:r>
    </w:p>
    <w:p w:rsidR="00BF08CC" w:rsidRDefault="00B42A7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一、</w:t>
      </w:r>
      <w:r w:rsidR="006331D2" w:rsidRPr="00B42A7C">
        <w:rPr>
          <w:rFonts w:ascii="仿宋" w:eastAsia="仿宋" w:hAnsi="仿宋" w:hint="eastAsia"/>
          <w:sz w:val="28"/>
          <w:szCs w:val="28"/>
        </w:rPr>
        <w:t>项目名称：</w:t>
      </w:r>
      <w:r w:rsidR="005A4B5C" w:rsidRPr="005A4B5C">
        <w:rPr>
          <w:rFonts w:ascii="仿宋" w:eastAsia="仿宋" w:hAnsi="仿宋" w:hint="eastAsia"/>
          <w:sz w:val="28"/>
          <w:szCs w:val="28"/>
        </w:rPr>
        <w:t>炼铁</w:t>
      </w:r>
      <w:proofErr w:type="gramStart"/>
      <w:r w:rsidR="005A4B5C" w:rsidRPr="005A4B5C">
        <w:rPr>
          <w:rFonts w:ascii="仿宋" w:eastAsia="仿宋" w:hAnsi="仿宋" w:hint="eastAsia"/>
          <w:sz w:val="28"/>
          <w:szCs w:val="28"/>
        </w:rPr>
        <w:t>原料场挡墙</w:t>
      </w:r>
      <w:proofErr w:type="gramEnd"/>
      <w:r w:rsidR="005A4B5C" w:rsidRPr="005A4B5C">
        <w:rPr>
          <w:rFonts w:ascii="仿宋" w:eastAsia="仿宋" w:hAnsi="仿宋" w:hint="eastAsia"/>
          <w:sz w:val="28"/>
          <w:szCs w:val="28"/>
        </w:rPr>
        <w:t>、180分厂动力休息室维修工程</w:t>
      </w:r>
    </w:p>
    <w:p w:rsidR="006331D2" w:rsidRPr="00B42A7C" w:rsidRDefault="00BF08C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 w:rsidRPr="00BF08CC">
        <w:rPr>
          <w:rFonts w:ascii="仿宋" w:eastAsia="仿宋" w:hAnsi="仿宋" w:hint="eastAsia"/>
          <w:sz w:val="28"/>
          <w:szCs w:val="28"/>
        </w:rPr>
        <w:t xml:space="preserve"> </w:t>
      </w:r>
      <w:r w:rsidR="00B42A7C">
        <w:rPr>
          <w:rFonts w:ascii="仿宋" w:eastAsia="仿宋" w:hAnsi="仿宋" w:hint="eastAsia"/>
          <w:sz w:val="28"/>
          <w:szCs w:val="28"/>
        </w:rPr>
        <w:t>二、</w:t>
      </w:r>
      <w:r w:rsidR="006331D2" w:rsidRPr="00B42A7C">
        <w:rPr>
          <w:rFonts w:ascii="仿宋" w:eastAsia="仿宋" w:hAnsi="仿宋" w:hint="eastAsia"/>
          <w:sz w:val="28"/>
          <w:szCs w:val="28"/>
        </w:rPr>
        <w:t>项目编号：</w:t>
      </w:r>
      <w:r w:rsidR="00475406" w:rsidRPr="00475406">
        <w:rPr>
          <w:rFonts w:ascii="仿宋" w:eastAsia="仿宋" w:hAnsi="仿宋"/>
          <w:sz w:val="28"/>
          <w:szCs w:val="28"/>
        </w:rPr>
        <w:t>HGZB21</w:t>
      </w:r>
      <w:r w:rsidR="009D1BDD">
        <w:rPr>
          <w:rFonts w:ascii="仿宋" w:eastAsia="仿宋" w:hAnsi="仿宋" w:hint="eastAsia"/>
          <w:sz w:val="28"/>
          <w:szCs w:val="28"/>
        </w:rPr>
        <w:t>4</w:t>
      </w:r>
      <w:r w:rsidR="005A4B5C">
        <w:rPr>
          <w:rFonts w:ascii="仿宋" w:eastAsia="仿宋" w:hAnsi="仿宋" w:hint="eastAsia"/>
          <w:sz w:val="28"/>
          <w:szCs w:val="28"/>
        </w:rPr>
        <w:t>12</w:t>
      </w:r>
    </w:p>
    <w:p w:rsidR="00B42A7C" w:rsidRDefault="00B42A7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三、</w:t>
      </w:r>
      <w:r w:rsidR="00D236E6" w:rsidRPr="00174FF3">
        <w:rPr>
          <w:rFonts w:ascii="仿宋" w:eastAsia="仿宋" w:hAnsi="仿宋" w:hint="eastAsia"/>
          <w:sz w:val="28"/>
          <w:szCs w:val="28"/>
        </w:rPr>
        <w:t>经评委会评定</w:t>
      </w:r>
      <w:r w:rsidR="00D236E6">
        <w:rPr>
          <w:rFonts w:ascii="仿宋" w:eastAsia="仿宋" w:hAnsi="仿宋" w:hint="eastAsia"/>
          <w:sz w:val="28"/>
          <w:szCs w:val="28"/>
        </w:rPr>
        <w:t>以下单位为中标候选人及中标金额</w:t>
      </w:r>
      <w:r w:rsidR="00D236E6" w:rsidRPr="00D236E6">
        <w:rPr>
          <w:rFonts w:ascii="仿宋" w:eastAsia="仿宋" w:hAnsi="仿宋" w:hint="eastAsia"/>
          <w:sz w:val="28"/>
          <w:szCs w:val="28"/>
        </w:rPr>
        <w:t>（人民币</w:t>
      </w:r>
      <w:r w:rsidR="005A4B5C">
        <w:rPr>
          <w:rFonts w:ascii="仿宋" w:eastAsia="仿宋" w:hAnsi="仿宋" w:hint="eastAsia"/>
          <w:sz w:val="28"/>
          <w:szCs w:val="28"/>
        </w:rPr>
        <w:t>不</w:t>
      </w:r>
      <w:r w:rsidR="00D236E6" w:rsidRPr="00D236E6">
        <w:rPr>
          <w:rFonts w:ascii="仿宋" w:eastAsia="仿宋" w:hAnsi="仿宋" w:hint="eastAsia"/>
          <w:sz w:val="28"/>
          <w:szCs w:val="28"/>
        </w:rPr>
        <w:t>含税价，税率3%）</w:t>
      </w:r>
      <w:r w:rsidR="006331D2" w:rsidRPr="00B42A7C">
        <w:rPr>
          <w:rFonts w:ascii="仿宋" w:eastAsia="仿宋" w:hAnsi="仿宋" w:hint="eastAsia"/>
          <w:sz w:val="28"/>
          <w:szCs w:val="28"/>
        </w:rPr>
        <w:t xml:space="preserve"> </w:t>
      </w:r>
    </w:p>
    <w:p w:rsidR="00D236E6" w:rsidRDefault="005A4B5C" w:rsidP="005A4B5C">
      <w:pPr>
        <w:widowControl/>
        <w:spacing w:line="360" w:lineRule="auto"/>
        <w:ind w:firstLineChars="200" w:firstLine="560"/>
        <w:contextualSpacing/>
        <w:rPr>
          <w:rFonts w:ascii="仿宋" w:eastAsia="仿宋" w:hAnsi="仿宋"/>
          <w:sz w:val="28"/>
          <w:szCs w:val="28"/>
        </w:rPr>
      </w:pPr>
      <w:r w:rsidRPr="005A4B5C">
        <w:rPr>
          <w:rFonts w:ascii="仿宋" w:eastAsia="仿宋" w:hAnsi="仿宋" w:hint="eastAsia"/>
          <w:sz w:val="28"/>
          <w:szCs w:val="28"/>
        </w:rPr>
        <w:t>衡阳</w:t>
      </w:r>
      <w:proofErr w:type="gramStart"/>
      <w:r w:rsidRPr="005A4B5C">
        <w:rPr>
          <w:rFonts w:ascii="仿宋" w:eastAsia="仿宋" w:hAnsi="仿宋" w:hint="eastAsia"/>
          <w:sz w:val="28"/>
          <w:szCs w:val="28"/>
        </w:rPr>
        <w:t>鸿康建设</w:t>
      </w:r>
      <w:proofErr w:type="gramEnd"/>
      <w:r w:rsidRPr="005A4B5C">
        <w:rPr>
          <w:rFonts w:ascii="仿宋" w:eastAsia="仿宋" w:hAnsi="仿宋" w:hint="eastAsia"/>
          <w:sz w:val="28"/>
          <w:szCs w:val="28"/>
        </w:rPr>
        <w:t>有限公司</w:t>
      </w:r>
      <w:r w:rsidR="00D236E6">
        <w:rPr>
          <w:rFonts w:ascii="仿宋" w:eastAsia="仿宋" w:hAnsi="仿宋" w:hint="eastAsia"/>
          <w:sz w:val="28"/>
          <w:szCs w:val="28"/>
        </w:rPr>
        <w:t xml:space="preserve">     </w:t>
      </w:r>
      <w:r w:rsidR="00475406">
        <w:rPr>
          <w:rFonts w:ascii="仿宋" w:eastAsia="仿宋" w:hAnsi="仿宋" w:hint="eastAsia"/>
          <w:sz w:val="28"/>
          <w:szCs w:val="28"/>
        </w:rPr>
        <w:t xml:space="preserve">         </w:t>
      </w:r>
      <w:r w:rsidR="00D236E6">
        <w:rPr>
          <w:rFonts w:ascii="仿宋" w:eastAsia="仿宋" w:hAnsi="仿宋" w:hint="eastAsia"/>
          <w:sz w:val="28"/>
          <w:szCs w:val="28"/>
        </w:rPr>
        <w:t>中标</w:t>
      </w:r>
      <w:r w:rsidR="00D236E6" w:rsidRPr="00D236E6">
        <w:rPr>
          <w:rFonts w:ascii="仿宋" w:eastAsia="仿宋" w:hAnsi="仿宋" w:hint="eastAsia"/>
          <w:sz w:val="28"/>
          <w:szCs w:val="28"/>
        </w:rPr>
        <w:t>金额为</w:t>
      </w:r>
      <w:r w:rsidRPr="005A4B5C">
        <w:rPr>
          <w:rFonts w:ascii="仿宋" w:eastAsia="仿宋" w:hAnsi="仿宋" w:hint="eastAsia"/>
          <w:sz w:val="28"/>
          <w:szCs w:val="28"/>
        </w:rPr>
        <w:t>18.8847万</w:t>
      </w:r>
      <w:r w:rsidR="00D236E6">
        <w:rPr>
          <w:rFonts w:ascii="仿宋" w:eastAsia="仿宋" w:hAnsi="仿宋" w:hint="eastAsia"/>
          <w:sz w:val="28"/>
          <w:szCs w:val="28"/>
        </w:rPr>
        <w:t>元</w:t>
      </w:r>
    </w:p>
    <w:p w:rsidR="00475406" w:rsidRPr="009D1BDD" w:rsidRDefault="00475406" w:rsidP="0034701D">
      <w:pPr>
        <w:widowControl/>
        <w:spacing w:line="360" w:lineRule="auto"/>
        <w:ind w:firstLineChars="200" w:firstLine="560"/>
        <w:contextualSpacing/>
        <w:rPr>
          <w:rFonts w:ascii="仿宋" w:eastAsia="仿宋" w:hAnsi="仿宋"/>
          <w:sz w:val="28"/>
          <w:szCs w:val="28"/>
        </w:rPr>
      </w:pPr>
    </w:p>
    <w:p w:rsidR="006331D2" w:rsidRPr="00B42A7C" w:rsidRDefault="006331D2" w:rsidP="00B42A7C">
      <w:pPr>
        <w:widowControl/>
        <w:spacing w:line="360" w:lineRule="auto"/>
        <w:ind w:firstLineChars="300" w:firstLine="840"/>
        <w:contextualSpacing/>
        <w:rPr>
          <w:rFonts w:ascii="仿宋" w:eastAsia="仿宋" w:hAnsi="仿宋"/>
          <w:sz w:val="28"/>
          <w:szCs w:val="28"/>
        </w:rPr>
      </w:pPr>
      <w:r w:rsidRPr="00B42A7C">
        <w:rPr>
          <w:rFonts w:ascii="仿宋" w:eastAsia="仿宋" w:hAnsi="仿宋" w:hint="eastAsia"/>
          <w:sz w:val="28"/>
          <w:szCs w:val="28"/>
        </w:rPr>
        <w:t>公示期</w:t>
      </w:r>
      <w:r w:rsidR="00B42A7C">
        <w:rPr>
          <w:rFonts w:ascii="仿宋" w:eastAsia="仿宋" w:hAnsi="仿宋" w:hint="eastAsia"/>
          <w:sz w:val="28"/>
          <w:szCs w:val="28"/>
        </w:rPr>
        <w:t>为</w:t>
      </w:r>
      <w:r w:rsidR="00321741">
        <w:rPr>
          <w:rFonts w:ascii="仿宋" w:eastAsia="仿宋" w:hAnsi="仿宋" w:hint="eastAsia"/>
          <w:sz w:val="28"/>
          <w:szCs w:val="28"/>
        </w:rPr>
        <w:t>公布之日起的</w:t>
      </w:r>
      <w:r w:rsidR="00516DFA">
        <w:rPr>
          <w:rFonts w:ascii="仿宋" w:eastAsia="仿宋" w:hAnsi="仿宋" w:hint="eastAsia"/>
          <w:sz w:val="28"/>
          <w:szCs w:val="28"/>
        </w:rPr>
        <w:t>第1个</w:t>
      </w:r>
      <w:r w:rsidRPr="00B42A7C">
        <w:rPr>
          <w:rFonts w:ascii="仿宋" w:eastAsia="仿宋" w:hAnsi="仿宋" w:hint="eastAsia"/>
          <w:sz w:val="28"/>
          <w:szCs w:val="28"/>
        </w:rPr>
        <w:t>工作日，公示期间，湖南衡阳钢管（集团）有限公司招标办按《中华人民共和国招投标法实施条例》的规定接收异议，逾期不予受理。公示期满</w:t>
      </w:r>
      <w:r w:rsidR="00321741">
        <w:rPr>
          <w:rFonts w:ascii="仿宋" w:eastAsia="仿宋" w:hAnsi="仿宋" w:hint="eastAsia"/>
          <w:sz w:val="28"/>
          <w:szCs w:val="28"/>
        </w:rPr>
        <w:t>未有</w:t>
      </w:r>
      <w:r w:rsidRPr="00B42A7C">
        <w:rPr>
          <w:rFonts w:ascii="仿宋" w:eastAsia="仿宋" w:hAnsi="仿宋" w:hint="eastAsia"/>
          <w:sz w:val="28"/>
          <w:szCs w:val="28"/>
        </w:rPr>
        <w:t>异议，招标人对该招标项目作</w:t>
      </w:r>
      <w:r w:rsidR="00321741">
        <w:rPr>
          <w:rFonts w:ascii="仿宋" w:eastAsia="仿宋" w:hAnsi="仿宋" w:hint="eastAsia"/>
          <w:sz w:val="28"/>
          <w:szCs w:val="28"/>
        </w:rPr>
        <w:t>中标</w:t>
      </w:r>
      <w:r w:rsidRPr="00B42A7C">
        <w:rPr>
          <w:rFonts w:ascii="仿宋" w:eastAsia="仿宋" w:hAnsi="仿宋" w:hint="eastAsia"/>
          <w:sz w:val="28"/>
          <w:szCs w:val="28"/>
        </w:rPr>
        <w:t>处理。</w:t>
      </w:r>
    </w:p>
    <w:p w:rsidR="006331D2" w:rsidRPr="00B42A7C" w:rsidRDefault="006331D2" w:rsidP="00321741">
      <w:pPr>
        <w:widowControl/>
        <w:spacing w:line="500" w:lineRule="exact"/>
        <w:ind w:leftChars="68" w:left="143" w:firstLineChars="150" w:firstLine="420"/>
        <w:contextualSpacing/>
        <w:rPr>
          <w:rFonts w:ascii="仿宋" w:eastAsia="仿宋" w:hAnsi="仿宋"/>
          <w:sz w:val="28"/>
          <w:szCs w:val="28"/>
        </w:rPr>
      </w:pPr>
      <w:r w:rsidRPr="00B42A7C">
        <w:rPr>
          <w:rFonts w:ascii="仿宋" w:eastAsia="仿宋" w:hAnsi="仿宋"/>
          <w:sz w:val="28"/>
          <w:szCs w:val="28"/>
        </w:rPr>
        <w:t>联系人：</w:t>
      </w:r>
      <w:r w:rsidR="006A6FD3">
        <w:rPr>
          <w:rFonts w:ascii="仿宋" w:eastAsia="仿宋" w:hAnsi="仿宋" w:hint="eastAsia"/>
          <w:sz w:val="28"/>
          <w:szCs w:val="28"/>
        </w:rPr>
        <w:t>洪先生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电话</w:t>
      </w:r>
      <w:r w:rsidRPr="00D05AE7">
        <w:rPr>
          <w:rFonts w:ascii="仿宋" w:eastAsia="仿宋" w:hAnsi="仿宋" w:hint="eastAsia"/>
          <w:sz w:val="28"/>
          <w:szCs w:val="28"/>
        </w:rPr>
        <w:t>：（</w:t>
      </w:r>
      <w:r w:rsidRPr="00D05AE7">
        <w:rPr>
          <w:rFonts w:ascii="仿宋" w:eastAsia="仿宋" w:hAnsi="仿宋"/>
          <w:sz w:val="28"/>
          <w:szCs w:val="28"/>
        </w:rPr>
        <w:t>0734</w:t>
      </w:r>
      <w:r w:rsidRPr="00D05AE7">
        <w:rPr>
          <w:rFonts w:ascii="仿宋" w:eastAsia="仿宋" w:hAnsi="仿宋" w:hint="eastAsia"/>
          <w:sz w:val="28"/>
          <w:szCs w:val="28"/>
        </w:rPr>
        <w:t>）</w:t>
      </w:r>
      <w:r w:rsidRPr="00D05AE7">
        <w:rPr>
          <w:rFonts w:ascii="仿宋" w:eastAsia="仿宋" w:hAnsi="仿宋"/>
          <w:sz w:val="28"/>
          <w:szCs w:val="28"/>
        </w:rPr>
        <w:t>887</w:t>
      </w:r>
      <w:r w:rsidR="00321741">
        <w:rPr>
          <w:rFonts w:ascii="仿宋" w:eastAsia="仿宋" w:hAnsi="仿宋" w:hint="eastAsia"/>
          <w:sz w:val="28"/>
          <w:szCs w:val="28"/>
        </w:rPr>
        <w:t>2579</w:t>
      </w:r>
      <w:r w:rsidRPr="00D05AE7">
        <w:rPr>
          <w:rFonts w:ascii="仿宋" w:eastAsia="仿宋" w:hAnsi="仿宋"/>
          <w:sz w:val="28"/>
          <w:szCs w:val="28"/>
        </w:rPr>
        <w:t xml:space="preserve">      手机：</w:t>
      </w:r>
      <w:r w:rsidR="006A6FD3">
        <w:rPr>
          <w:rFonts w:ascii="仿宋" w:eastAsia="仿宋" w:hAnsi="仿宋" w:hint="eastAsia"/>
          <w:sz w:val="28"/>
          <w:szCs w:val="28"/>
        </w:rPr>
        <w:t>15616678886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传真</w:t>
      </w:r>
      <w:r w:rsidRPr="00D05AE7">
        <w:rPr>
          <w:rFonts w:ascii="仿宋" w:eastAsia="仿宋" w:hAnsi="仿宋" w:hint="eastAsia"/>
          <w:sz w:val="28"/>
          <w:szCs w:val="28"/>
        </w:rPr>
        <w:t>：（</w:t>
      </w:r>
      <w:r w:rsidRPr="00D05AE7">
        <w:rPr>
          <w:rFonts w:ascii="仿宋" w:eastAsia="仿宋" w:hAnsi="仿宋"/>
          <w:sz w:val="28"/>
          <w:szCs w:val="28"/>
        </w:rPr>
        <w:t>0734</w:t>
      </w:r>
      <w:r w:rsidRPr="00D05AE7">
        <w:rPr>
          <w:rFonts w:ascii="仿宋" w:eastAsia="仿宋" w:hAnsi="仿宋" w:hint="eastAsia"/>
          <w:sz w:val="28"/>
          <w:szCs w:val="28"/>
        </w:rPr>
        <w:t>）</w:t>
      </w:r>
      <w:r w:rsidRPr="00D05AE7">
        <w:rPr>
          <w:rFonts w:ascii="仿宋" w:eastAsia="仿宋" w:hAnsi="仿宋"/>
          <w:sz w:val="28"/>
          <w:szCs w:val="28"/>
        </w:rPr>
        <w:t>887</w:t>
      </w:r>
      <w:r w:rsidR="00321741">
        <w:rPr>
          <w:rFonts w:ascii="仿宋" w:eastAsia="仿宋" w:hAnsi="仿宋" w:hint="eastAsia"/>
          <w:sz w:val="28"/>
          <w:szCs w:val="28"/>
        </w:rPr>
        <w:t>2579</w:t>
      </w:r>
      <w:r w:rsidRPr="00D05AE7">
        <w:rPr>
          <w:rFonts w:ascii="仿宋" w:eastAsia="仿宋" w:hAnsi="仿宋"/>
          <w:sz w:val="28"/>
          <w:szCs w:val="28"/>
        </w:rPr>
        <w:t xml:space="preserve">      Email</w:t>
      </w:r>
      <w:r w:rsidRPr="00D05AE7">
        <w:rPr>
          <w:rFonts w:ascii="仿宋" w:eastAsia="仿宋" w:hAnsi="仿宋" w:hint="eastAsia"/>
          <w:sz w:val="28"/>
          <w:szCs w:val="28"/>
        </w:rPr>
        <w:t>：</w:t>
      </w:r>
      <w:r w:rsidR="00321741">
        <w:rPr>
          <w:rFonts w:ascii="仿宋" w:eastAsia="仿宋" w:hAnsi="仿宋" w:hint="eastAsia"/>
          <w:sz w:val="28"/>
          <w:szCs w:val="28"/>
        </w:rPr>
        <w:t>hgtoubiao</w:t>
      </w:r>
      <w:r w:rsidR="00CC2CD2">
        <w:rPr>
          <w:rFonts w:ascii="仿宋" w:eastAsia="仿宋" w:hAnsi="仿宋" w:hint="eastAsia"/>
          <w:sz w:val="28"/>
          <w:szCs w:val="28"/>
        </w:rPr>
        <w:t>2</w:t>
      </w:r>
      <w:r w:rsidRPr="00D05AE7">
        <w:rPr>
          <w:rFonts w:ascii="仿宋" w:eastAsia="仿宋" w:hAnsi="仿宋" w:hint="eastAsia"/>
          <w:sz w:val="28"/>
          <w:szCs w:val="28"/>
        </w:rPr>
        <w:t>@1</w:t>
      </w:r>
      <w:r w:rsidR="00321741">
        <w:rPr>
          <w:rFonts w:ascii="仿宋" w:eastAsia="仿宋" w:hAnsi="仿宋" w:hint="eastAsia"/>
          <w:sz w:val="28"/>
          <w:szCs w:val="28"/>
        </w:rPr>
        <w:t>26</w:t>
      </w:r>
      <w:r w:rsidRPr="00D05AE7">
        <w:rPr>
          <w:rFonts w:ascii="仿宋" w:eastAsia="仿宋" w:hAnsi="仿宋" w:hint="eastAsia"/>
          <w:sz w:val="28"/>
          <w:szCs w:val="28"/>
        </w:rPr>
        <w:t>.com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详细地址：</w:t>
      </w:r>
      <w:r w:rsidRPr="00D05AE7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6331D2" w:rsidRPr="00D05AE7" w:rsidRDefault="006331D2" w:rsidP="006331D2">
      <w:pPr>
        <w:pStyle w:val="af7"/>
        <w:ind w:left="2100" w:firstLineChars="0" w:firstLine="0"/>
        <w:jc w:val="left"/>
        <w:rPr>
          <w:rFonts w:ascii="仿宋" w:eastAsia="仿宋" w:hAnsi="仿宋"/>
          <w:sz w:val="28"/>
          <w:szCs w:val="28"/>
        </w:rPr>
      </w:pPr>
    </w:p>
    <w:p w:rsidR="00AE6400" w:rsidRPr="006331D2" w:rsidRDefault="00AE6400" w:rsidP="00321741">
      <w:pPr>
        <w:pStyle w:val="ae"/>
        <w:jc w:val="both"/>
        <w:rPr>
          <w:rFonts w:ascii="仿宋" w:eastAsia="仿宋" w:hAnsi="仿宋"/>
          <w:sz w:val="28"/>
          <w:szCs w:val="28"/>
        </w:rPr>
      </w:pPr>
    </w:p>
    <w:p w:rsidR="00AE6400" w:rsidRDefault="00321741" w:rsidP="005474F7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</w:t>
      </w:r>
      <w:r w:rsidRPr="00D05AE7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321741" w:rsidRPr="00321741" w:rsidRDefault="00321741" w:rsidP="005474F7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2021年</w:t>
      </w:r>
      <w:r w:rsidR="00D81205">
        <w:rPr>
          <w:rFonts w:ascii="仿宋" w:eastAsia="仿宋" w:hAnsi="仿宋" w:hint="eastAsia"/>
          <w:sz w:val="28"/>
          <w:szCs w:val="28"/>
        </w:rPr>
        <w:t>8</w:t>
      </w:r>
      <w:r>
        <w:rPr>
          <w:rFonts w:ascii="仿宋" w:eastAsia="仿宋" w:hAnsi="仿宋" w:hint="eastAsia"/>
          <w:sz w:val="28"/>
          <w:szCs w:val="28"/>
        </w:rPr>
        <w:t>月</w:t>
      </w:r>
      <w:r w:rsidR="00D81205">
        <w:rPr>
          <w:rFonts w:ascii="仿宋" w:eastAsia="仿宋" w:hAnsi="仿宋" w:hint="eastAsia"/>
          <w:sz w:val="28"/>
          <w:szCs w:val="28"/>
        </w:rPr>
        <w:t>30</w:t>
      </w:r>
      <w:r>
        <w:rPr>
          <w:rFonts w:ascii="仿宋" w:eastAsia="仿宋" w:hAnsi="仿宋" w:hint="eastAsia"/>
          <w:sz w:val="28"/>
          <w:szCs w:val="28"/>
        </w:rPr>
        <w:t>日</w:t>
      </w:r>
    </w:p>
    <w:sectPr w:rsidR="00321741" w:rsidRPr="00321741" w:rsidSect="00AE6400">
      <w:footerReference w:type="default" r:id="rId9"/>
      <w:pgSz w:w="11906" w:h="16838"/>
      <w:pgMar w:top="1440" w:right="869" w:bottom="1440" w:left="1377" w:header="851" w:footer="992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4628" w:rsidRDefault="00284628" w:rsidP="00E46BC9">
      <w:r>
        <w:separator/>
      </w:r>
    </w:p>
  </w:endnote>
  <w:endnote w:type="continuationSeparator" w:id="1">
    <w:p w:rsidR="00284628" w:rsidRDefault="00284628" w:rsidP="00E46B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Sans Serif">
    <w:altName w:val="Arial"/>
    <w:charset w:val="00"/>
    <w:family w:val="swiss"/>
    <w:pitch w:val="default"/>
    <w:sig w:usb0="00000003" w:usb1="00000000" w:usb2="00000000" w:usb3="00000000" w:csb0="00000001" w:csb1="00000000"/>
  </w:font>
  <w:font w:name="方正仿宋简体">
    <w:altName w:val="Arial Unicode MS"/>
    <w:charset w:val="86"/>
    <w:family w:val="script"/>
    <w:pitch w:val="default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方正仿宋_GBK">
    <w:altName w:val="黑体"/>
    <w:charset w:val="86"/>
    <w:family w:val="script"/>
    <w:pitch w:val="default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6694" w:rsidRDefault="00BE74C1">
    <w:pPr>
      <w:pStyle w:val="ab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6" o:spid="_x0000_s4098" type="#_x0000_t202" style="position:absolute;margin-left:0;margin-top:0;width:10.55pt;height:13.6pt;z-index:251659264;mso-wrap-style:none;mso-position-horizontal:center;mso-position-horizontal-relative:margin;mso-position-vertical:top" filled="f" stroked="f">
          <v:textbox style="mso-fit-shape-to-text:t" inset="0,0,0,0">
            <w:txbxContent>
              <w:p w:rsidR="004A6694" w:rsidRDefault="00BE74C1">
                <w:pPr>
                  <w:pStyle w:val="ab"/>
                  <w:rPr>
                    <w:rStyle w:val="af2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begin"/>
                </w:r>
                <w:r w:rsidR="004A6694">
                  <w:rPr>
                    <w:rStyle w:val="af2"/>
                    <w:rFonts w:ascii="宋体" w:hAnsi="宋体" w:hint="eastAsia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separate"/>
                </w:r>
                <w:r w:rsidR="005A4B5C">
                  <w:rPr>
                    <w:rStyle w:val="af2"/>
                    <w:rFonts w:ascii="宋体" w:hAnsi="宋体"/>
                    <w:noProof/>
                    <w:sz w:val="21"/>
                    <w:szCs w:val="21"/>
                  </w:rPr>
                  <w:t>1</w: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4628" w:rsidRDefault="00284628" w:rsidP="00E46BC9">
      <w:r>
        <w:separator/>
      </w:r>
    </w:p>
  </w:footnote>
  <w:footnote w:type="continuationSeparator" w:id="1">
    <w:p w:rsidR="00284628" w:rsidRDefault="00284628" w:rsidP="00E46B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625E"/>
    <w:multiLevelType w:val="multilevel"/>
    <w:tmpl w:val="023F625E"/>
    <w:lvl w:ilvl="0">
      <w:start w:val="5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">
    <w:nsid w:val="0D8F5A22"/>
    <w:multiLevelType w:val="multilevel"/>
    <w:tmpl w:val="0D8F5A22"/>
    <w:lvl w:ilvl="0">
      <w:start w:val="1"/>
      <w:numFmt w:val="japaneseCounting"/>
      <w:lvlText w:val="%1、"/>
      <w:lvlJc w:val="left"/>
      <w:pPr>
        <w:ind w:left="1140" w:hanging="720"/>
      </w:pPr>
      <w:rPr>
        <w:rFonts w:ascii="仿宋" w:eastAsia="仿宋" w:hAnsi="仿宋" w:hint="default"/>
        <w:color w:val="000000"/>
        <w:sz w:val="28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1296257D"/>
    <w:multiLevelType w:val="multilevel"/>
    <w:tmpl w:val="1296257D"/>
    <w:lvl w:ilvl="0">
      <w:start w:val="9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3">
    <w:nsid w:val="17F256FB"/>
    <w:multiLevelType w:val="multilevel"/>
    <w:tmpl w:val="17F256FB"/>
    <w:lvl w:ilvl="0">
      <w:start w:val="7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4">
    <w:nsid w:val="1EC80F95"/>
    <w:multiLevelType w:val="multilevel"/>
    <w:tmpl w:val="1EC80F95"/>
    <w:lvl w:ilvl="0">
      <w:start w:val="1"/>
      <w:numFmt w:val="decimal"/>
      <w:lvlText w:val="%1、"/>
      <w:lvlJc w:val="left"/>
      <w:pPr>
        <w:tabs>
          <w:tab w:val="left" w:pos="851"/>
        </w:tabs>
        <w:ind w:left="851" w:hanging="511"/>
      </w:pPr>
      <w:rPr>
        <w:rFonts w:eastAsia="宋体" w:hint="eastAsia"/>
        <w:b w:val="0"/>
        <w:i w:val="0"/>
        <w:sz w:val="24"/>
        <w:szCs w:val="24"/>
      </w:rPr>
    </w:lvl>
    <w:lvl w:ilvl="1">
      <w:start w:val="1"/>
      <w:numFmt w:val="decimal"/>
      <w:lvlText w:val="（%2）"/>
      <w:lvlJc w:val="left"/>
      <w:pPr>
        <w:tabs>
          <w:tab w:val="left" w:pos="720"/>
        </w:tabs>
        <w:ind w:left="477" w:hanging="477"/>
      </w:pPr>
      <w:rPr>
        <w:rFonts w:eastAsia="宋体" w:hint="eastAsia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>
    <w:nsid w:val="232F758D"/>
    <w:multiLevelType w:val="multilevel"/>
    <w:tmpl w:val="232F758D"/>
    <w:lvl w:ilvl="0">
      <w:start w:val="4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6">
    <w:nsid w:val="2C9E552F"/>
    <w:multiLevelType w:val="multilevel"/>
    <w:tmpl w:val="2C9E552F"/>
    <w:lvl w:ilvl="0">
      <w:start w:val="6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eastAsia="宋体" w:hint="eastAsia"/>
        <w:b/>
        <w:i w:val="0"/>
        <w:sz w:val="24"/>
      </w:rPr>
    </w:lvl>
    <w:lvl w:ilvl="1">
      <w:start w:val="1"/>
      <w:numFmt w:val="decimal"/>
      <w:isLgl/>
      <w:lvlText w:val="%1.%2"/>
      <w:lvlJc w:val="left"/>
      <w:pPr>
        <w:tabs>
          <w:tab w:val="left" w:pos="576"/>
        </w:tabs>
        <w:ind w:left="576" w:hanging="576"/>
      </w:pPr>
      <w:rPr>
        <w:rFonts w:eastAsia="宋体" w:hint="eastAsia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7">
    <w:nsid w:val="32077021"/>
    <w:multiLevelType w:val="multilevel"/>
    <w:tmpl w:val="32077021"/>
    <w:lvl w:ilvl="0">
      <w:start w:val="8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8">
    <w:nsid w:val="34141219"/>
    <w:multiLevelType w:val="multilevel"/>
    <w:tmpl w:val="34141219"/>
    <w:lvl w:ilvl="0">
      <w:start w:val="6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9">
    <w:nsid w:val="3CFD7AD3"/>
    <w:multiLevelType w:val="hybridMultilevel"/>
    <w:tmpl w:val="62C80FC0"/>
    <w:lvl w:ilvl="0" w:tplc="93245AF8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1E6980"/>
    <w:multiLevelType w:val="hybridMultilevel"/>
    <w:tmpl w:val="DF1AADD2"/>
    <w:lvl w:ilvl="0" w:tplc="F60004FC">
      <w:start w:val="1"/>
      <w:numFmt w:val="japaneseCounting"/>
      <w:lvlText w:val="%1、"/>
      <w:lvlJc w:val="left"/>
      <w:pPr>
        <w:ind w:left="592" w:hanging="45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11">
    <w:nsid w:val="48C43E45"/>
    <w:multiLevelType w:val="hybridMultilevel"/>
    <w:tmpl w:val="3224EEBE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4D9C0D13"/>
    <w:multiLevelType w:val="multilevel"/>
    <w:tmpl w:val="4D9C0D13"/>
    <w:lvl w:ilvl="0">
      <w:start w:val="10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3">
    <w:nsid w:val="52A96DD4"/>
    <w:multiLevelType w:val="multilevel"/>
    <w:tmpl w:val="52A96DD4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53C15CEA"/>
    <w:multiLevelType w:val="hybridMultilevel"/>
    <w:tmpl w:val="00C847F6"/>
    <w:lvl w:ilvl="0" w:tplc="03F2AC86">
      <w:start w:val="1"/>
      <w:numFmt w:val="decimal"/>
      <w:lvlText w:val="%1、"/>
      <w:lvlJc w:val="left"/>
      <w:pPr>
        <w:ind w:left="432" w:hanging="432"/>
      </w:pPr>
      <w:rPr>
        <w:rFonts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56787484"/>
    <w:multiLevelType w:val="singleLevel"/>
    <w:tmpl w:val="56787484"/>
    <w:lvl w:ilvl="0">
      <w:start w:val="4"/>
      <w:numFmt w:val="chineseCounting"/>
      <w:suff w:val="space"/>
      <w:lvlText w:val="第%1章"/>
      <w:lvlJc w:val="left"/>
      <w:rPr>
        <w:rFonts w:hint="eastAsia"/>
      </w:rPr>
    </w:lvl>
  </w:abstractNum>
  <w:abstractNum w:abstractNumId="16">
    <w:nsid w:val="5D4266D3"/>
    <w:multiLevelType w:val="multilevel"/>
    <w:tmpl w:val="5D4266D3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65DA29F9"/>
    <w:multiLevelType w:val="multilevel"/>
    <w:tmpl w:val="65DA29F9"/>
    <w:lvl w:ilvl="0">
      <w:start w:val="3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8">
    <w:nsid w:val="66B15D2A"/>
    <w:multiLevelType w:val="hybridMultilevel"/>
    <w:tmpl w:val="B9CC80AA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A7E0A668">
      <w:start w:val="1"/>
      <w:numFmt w:val="decimal"/>
      <w:lvlText w:val="2.5.%3"/>
      <w:lvlJc w:val="left"/>
      <w:pPr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68292A80"/>
    <w:multiLevelType w:val="multilevel"/>
    <w:tmpl w:val="68292A80"/>
    <w:lvl w:ilvl="0">
      <w:start w:val="1"/>
      <w:numFmt w:val="decimal"/>
      <w:lvlText w:val="%1."/>
      <w:lvlJc w:val="left"/>
      <w:pPr>
        <w:tabs>
          <w:tab w:val="left" w:pos="300"/>
        </w:tabs>
        <w:ind w:left="300" w:hanging="300"/>
      </w:pPr>
      <w:rPr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</w:lvl>
  </w:abstractNum>
  <w:abstractNum w:abstractNumId="20">
    <w:nsid w:val="68D44C88"/>
    <w:multiLevelType w:val="multilevel"/>
    <w:tmpl w:val="68D44C88"/>
    <w:lvl w:ilvl="0">
      <w:start w:val="1"/>
      <w:numFmt w:val="decimal"/>
      <w:lvlText w:val="5.1.%1"/>
      <w:lvlJc w:val="left"/>
      <w:pPr>
        <w:tabs>
          <w:tab w:val="left" w:pos="1974"/>
        </w:tabs>
        <w:ind w:left="1974" w:hanging="680"/>
      </w:pPr>
      <w:rPr>
        <w:rFonts w:eastAsia="宋体" w:hint="eastAsia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6A7B333A"/>
    <w:multiLevelType w:val="multilevel"/>
    <w:tmpl w:val="6A7B333A"/>
    <w:lvl w:ilvl="0">
      <w:start w:val="1"/>
      <w:numFmt w:val="chineseCountingThousand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6CA666B7"/>
    <w:multiLevelType w:val="multilevel"/>
    <w:tmpl w:val="AEBA87E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851"/>
        </w:tabs>
        <w:ind w:left="851" w:hanging="851"/>
      </w:pPr>
      <w:rPr>
        <w:rFonts w:hint="eastAsia"/>
      </w:rPr>
    </w:lvl>
  </w:abstractNum>
  <w:abstractNum w:abstractNumId="23">
    <w:nsid w:val="768C1899"/>
    <w:multiLevelType w:val="hybridMultilevel"/>
    <w:tmpl w:val="41D4F0F4"/>
    <w:lvl w:ilvl="0" w:tplc="3768EFEE">
      <w:start w:val="1"/>
      <w:numFmt w:val="japaneseCounting"/>
      <w:lvlText w:val="第%1章"/>
      <w:lvlJc w:val="left"/>
      <w:pPr>
        <w:ind w:left="1404" w:hanging="140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7D376BCF"/>
    <w:multiLevelType w:val="multilevel"/>
    <w:tmpl w:val="7D376BCF"/>
    <w:lvl w:ilvl="0">
      <w:start w:val="2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num w:numId="1">
    <w:abstractNumId w:val="16"/>
  </w:num>
  <w:num w:numId="2">
    <w:abstractNumId w:val="15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</w:num>
  <w:num w:numId="5">
    <w:abstractNumId w:val="17"/>
  </w:num>
  <w:num w:numId="6">
    <w:abstractNumId w:val="5"/>
  </w:num>
  <w:num w:numId="7">
    <w:abstractNumId w:val="0"/>
  </w:num>
  <w:num w:numId="8">
    <w:abstractNumId w:val="20"/>
  </w:num>
  <w:num w:numId="9">
    <w:abstractNumId w:val="8"/>
  </w:num>
  <w:num w:numId="10">
    <w:abstractNumId w:val="6"/>
  </w:num>
  <w:num w:numId="11">
    <w:abstractNumId w:val="3"/>
  </w:num>
  <w:num w:numId="12">
    <w:abstractNumId w:val="7"/>
  </w:num>
  <w:num w:numId="13">
    <w:abstractNumId w:val="2"/>
  </w:num>
  <w:num w:numId="14">
    <w:abstractNumId w:val="12"/>
  </w:num>
  <w:num w:numId="15">
    <w:abstractNumId w:val="21"/>
  </w:num>
  <w:num w:numId="16">
    <w:abstractNumId w:val="4"/>
  </w:num>
  <w:num w:numId="17">
    <w:abstractNumId w:val="13"/>
  </w:num>
  <w:num w:numId="18">
    <w:abstractNumId w:val="23"/>
  </w:num>
  <w:num w:numId="19">
    <w:abstractNumId w:val="22"/>
  </w:num>
  <w:num w:numId="20">
    <w:abstractNumId w:val="11"/>
  </w:num>
  <w:num w:numId="21">
    <w:abstractNumId w:val="18"/>
  </w:num>
  <w:num w:numId="22">
    <w:abstractNumId w:val="9"/>
  </w:num>
  <w:num w:numId="23">
    <w:abstractNumId w:val="14"/>
  </w:num>
  <w:num w:numId="24">
    <w:abstractNumId w:val="1"/>
  </w:num>
  <w:num w:numId="2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5122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6A21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4FF3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AD2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A7D43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32DF"/>
    <w:rsid w:val="0027715B"/>
    <w:rsid w:val="00281F9A"/>
    <w:rsid w:val="002820D7"/>
    <w:rsid w:val="00283572"/>
    <w:rsid w:val="00283D9D"/>
    <w:rsid w:val="00284628"/>
    <w:rsid w:val="002849E4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36CC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4701D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6FD3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A5B8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425A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406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106A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4B5C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6FD3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241F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13B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6C93"/>
    <w:rsid w:val="0081711B"/>
    <w:rsid w:val="00820C6A"/>
    <w:rsid w:val="00820F6C"/>
    <w:rsid w:val="00822D37"/>
    <w:rsid w:val="00822FF6"/>
    <w:rsid w:val="00824EAD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3851"/>
    <w:rsid w:val="009B5359"/>
    <w:rsid w:val="009B5AEE"/>
    <w:rsid w:val="009B5E34"/>
    <w:rsid w:val="009B6182"/>
    <w:rsid w:val="009B654C"/>
    <w:rsid w:val="009B78A6"/>
    <w:rsid w:val="009C27D4"/>
    <w:rsid w:val="009C37E3"/>
    <w:rsid w:val="009C4C8E"/>
    <w:rsid w:val="009C5E67"/>
    <w:rsid w:val="009C6528"/>
    <w:rsid w:val="009D08FD"/>
    <w:rsid w:val="009D0A11"/>
    <w:rsid w:val="009D0AE2"/>
    <w:rsid w:val="009D1BDD"/>
    <w:rsid w:val="009D1E65"/>
    <w:rsid w:val="009D41F1"/>
    <w:rsid w:val="009D46F1"/>
    <w:rsid w:val="009D4B96"/>
    <w:rsid w:val="009D4EEB"/>
    <w:rsid w:val="009D511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94"/>
    <w:rsid w:val="00A319F0"/>
    <w:rsid w:val="00A31AC3"/>
    <w:rsid w:val="00A31E94"/>
    <w:rsid w:val="00A323C9"/>
    <w:rsid w:val="00A40538"/>
    <w:rsid w:val="00A4354C"/>
    <w:rsid w:val="00A44748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2F76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3D22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9B7"/>
    <w:rsid w:val="00B70B90"/>
    <w:rsid w:val="00B71EE5"/>
    <w:rsid w:val="00B745ED"/>
    <w:rsid w:val="00B74CCD"/>
    <w:rsid w:val="00B756B1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68C1"/>
    <w:rsid w:val="00BE6F76"/>
    <w:rsid w:val="00BE74C1"/>
    <w:rsid w:val="00BF078E"/>
    <w:rsid w:val="00BF08CC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2C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6E6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205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1E3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78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3CD2"/>
    <w:rsid w:val="00F14175"/>
    <w:rsid w:val="00F141E7"/>
    <w:rsid w:val="00F153EC"/>
    <w:rsid w:val="00F17C9A"/>
    <w:rsid w:val="00F2059F"/>
    <w:rsid w:val="00F228D7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AEF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1E30"/>
    <w:rsid w:val="00FE20B3"/>
    <w:rsid w:val="00FE4747"/>
    <w:rsid w:val="00FE6872"/>
    <w:rsid w:val="00FF126E"/>
    <w:rsid w:val="00FF2F7A"/>
    <w:rsid w:val="00FF4812"/>
    <w:rsid w:val="00FF5450"/>
    <w:rsid w:val="00FF587A"/>
    <w:rsid w:val="00FF5BE1"/>
    <w:rsid w:val="00FF740B"/>
    <w:rsid w:val="00FF75A4"/>
    <w:rsid w:val="00FF7F29"/>
    <w:rsid w:val="041A1426"/>
    <w:rsid w:val="0CD05ED7"/>
    <w:rsid w:val="12BF6B65"/>
    <w:rsid w:val="1441159B"/>
    <w:rsid w:val="30B5736D"/>
    <w:rsid w:val="34134919"/>
    <w:rsid w:val="36C43945"/>
    <w:rsid w:val="4CD76635"/>
    <w:rsid w:val="4F8C3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/>
    <w:lsdException w:name="toc 3" w:uiPriority="39" w:qFormat="1"/>
    <w:lsdException w:name="toc 7" w:qFormat="1"/>
    <w:lsdException w:name="toc 8" w:qFormat="1"/>
    <w:lsdException w:name="Normal Inden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Body Text Indent 2" w:qFormat="1"/>
    <w:lsdException w:name="Hyperlink" w:uiPriority="99" w:qFormat="1"/>
    <w:lsdException w:name="FollowedHyperlink" w:uiPriority="99"/>
    <w:lsdException w:name="Strong" w:uiPriority="22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qFormat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6BC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E46BC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qFormat/>
    <w:rsid w:val="00E46BC9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E46BC9"/>
    <w:pPr>
      <w:widowControl/>
      <w:spacing w:line="360" w:lineRule="auto"/>
      <w:outlineLvl w:val="2"/>
    </w:pPr>
    <w:rPr>
      <w:b/>
      <w:bCs/>
      <w:sz w:val="24"/>
    </w:rPr>
  </w:style>
  <w:style w:type="paragraph" w:styleId="4">
    <w:name w:val="heading 4"/>
    <w:basedOn w:val="a"/>
    <w:next w:val="a"/>
    <w:link w:val="4Char"/>
    <w:qFormat/>
    <w:rsid w:val="00E46BC9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5">
    <w:name w:val="heading 5"/>
    <w:basedOn w:val="a"/>
    <w:next w:val="a"/>
    <w:link w:val="5Char"/>
    <w:qFormat/>
    <w:rsid w:val="00E46BC9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link w:val="7Char"/>
    <w:qFormat/>
    <w:rsid w:val="00E46BC9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Char"/>
    <w:qFormat/>
    <w:rsid w:val="00E46BC9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eastAsia="黑体" w:hAnsi="Arial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0">
    <w:name w:val="toc 7"/>
    <w:basedOn w:val="a"/>
    <w:next w:val="a"/>
    <w:qFormat/>
    <w:rsid w:val="00E46BC9"/>
    <w:pPr>
      <w:ind w:leftChars="1200" w:left="2520"/>
    </w:pPr>
    <w:rPr>
      <w:rFonts w:ascii="Calibri" w:hAnsi="Calibri"/>
      <w:szCs w:val="22"/>
    </w:rPr>
  </w:style>
  <w:style w:type="paragraph" w:styleId="a3">
    <w:name w:val="Normal Indent"/>
    <w:basedOn w:val="a"/>
    <w:qFormat/>
    <w:rsid w:val="00E46BC9"/>
    <w:pPr>
      <w:ind w:firstLineChars="200" w:firstLine="420"/>
    </w:pPr>
  </w:style>
  <w:style w:type="paragraph" w:styleId="a4">
    <w:name w:val="Document Map"/>
    <w:basedOn w:val="a"/>
    <w:qFormat/>
    <w:rsid w:val="00E46BC9"/>
    <w:pPr>
      <w:shd w:val="clear" w:color="auto" w:fill="000080"/>
    </w:pPr>
  </w:style>
  <w:style w:type="paragraph" w:styleId="a5">
    <w:name w:val="annotation text"/>
    <w:basedOn w:val="a"/>
    <w:link w:val="Char"/>
    <w:rsid w:val="00E46BC9"/>
    <w:pPr>
      <w:jc w:val="left"/>
    </w:pPr>
  </w:style>
  <w:style w:type="paragraph" w:styleId="a6">
    <w:name w:val="Body Text"/>
    <w:basedOn w:val="a"/>
    <w:link w:val="Char0"/>
    <w:rsid w:val="00E46BC9"/>
    <w:pPr>
      <w:spacing w:after="120"/>
    </w:pPr>
  </w:style>
  <w:style w:type="paragraph" w:styleId="a7">
    <w:name w:val="Body Text Indent"/>
    <w:basedOn w:val="a"/>
    <w:link w:val="Char1"/>
    <w:rsid w:val="00E46BC9"/>
    <w:pPr>
      <w:spacing w:line="570" w:lineRule="exact"/>
      <w:ind w:firstLineChars="200" w:firstLine="200"/>
    </w:pPr>
    <w:rPr>
      <w:spacing w:val="-4"/>
    </w:rPr>
  </w:style>
  <w:style w:type="paragraph" w:styleId="50">
    <w:name w:val="toc 5"/>
    <w:basedOn w:val="a"/>
    <w:next w:val="a"/>
    <w:rsid w:val="00E46BC9"/>
    <w:pPr>
      <w:ind w:leftChars="800" w:left="1680"/>
    </w:pPr>
    <w:rPr>
      <w:rFonts w:ascii="Calibri" w:hAnsi="Calibri"/>
      <w:szCs w:val="22"/>
    </w:rPr>
  </w:style>
  <w:style w:type="paragraph" w:styleId="30">
    <w:name w:val="toc 3"/>
    <w:basedOn w:val="a"/>
    <w:next w:val="a"/>
    <w:uiPriority w:val="39"/>
    <w:qFormat/>
    <w:rsid w:val="00E46BC9"/>
    <w:pPr>
      <w:ind w:leftChars="400" w:left="840"/>
    </w:pPr>
  </w:style>
  <w:style w:type="paragraph" w:styleId="a8">
    <w:name w:val="Plain Text"/>
    <w:basedOn w:val="a"/>
    <w:link w:val="Char2"/>
    <w:rsid w:val="00E46BC9"/>
    <w:rPr>
      <w:rFonts w:ascii="宋体" w:eastAsia="仿宋_GB2312" w:hAnsi="Courier New"/>
      <w:sz w:val="32"/>
    </w:rPr>
  </w:style>
  <w:style w:type="paragraph" w:styleId="80">
    <w:name w:val="toc 8"/>
    <w:basedOn w:val="a"/>
    <w:next w:val="a"/>
    <w:qFormat/>
    <w:rsid w:val="00E46BC9"/>
    <w:pPr>
      <w:ind w:leftChars="1400" w:left="2940"/>
    </w:pPr>
    <w:rPr>
      <w:rFonts w:ascii="Calibri" w:hAnsi="Calibri"/>
      <w:szCs w:val="22"/>
    </w:rPr>
  </w:style>
  <w:style w:type="paragraph" w:styleId="a9">
    <w:name w:val="Date"/>
    <w:basedOn w:val="a"/>
    <w:next w:val="a"/>
    <w:link w:val="Char3"/>
    <w:qFormat/>
    <w:rsid w:val="00E46BC9"/>
    <w:pPr>
      <w:ind w:leftChars="2500" w:left="100"/>
    </w:pPr>
  </w:style>
  <w:style w:type="paragraph" w:styleId="20">
    <w:name w:val="Body Text Indent 2"/>
    <w:basedOn w:val="a"/>
    <w:qFormat/>
    <w:rsid w:val="00E46BC9"/>
    <w:pPr>
      <w:tabs>
        <w:tab w:val="left" w:pos="900"/>
      </w:tabs>
      <w:adjustRightInd w:val="0"/>
      <w:snapToGrid w:val="0"/>
      <w:spacing w:line="400" w:lineRule="exact"/>
      <w:ind w:leftChars="700" w:left="1471" w:hanging="1"/>
    </w:pPr>
    <w:rPr>
      <w:rFonts w:ascii="宋体" w:hAnsi="宋体"/>
      <w:color w:val="000000"/>
      <w:sz w:val="24"/>
    </w:rPr>
  </w:style>
  <w:style w:type="paragraph" w:styleId="aa">
    <w:name w:val="Balloon Text"/>
    <w:basedOn w:val="a"/>
    <w:link w:val="Char4"/>
    <w:rsid w:val="00E46BC9"/>
    <w:rPr>
      <w:sz w:val="18"/>
      <w:szCs w:val="18"/>
    </w:rPr>
  </w:style>
  <w:style w:type="paragraph" w:styleId="ab">
    <w:name w:val="footer"/>
    <w:basedOn w:val="a"/>
    <w:link w:val="Char5"/>
    <w:qFormat/>
    <w:rsid w:val="00E46B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Char6"/>
    <w:rsid w:val="00E46B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rsid w:val="00E46BC9"/>
  </w:style>
  <w:style w:type="paragraph" w:styleId="40">
    <w:name w:val="toc 4"/>
    <w:basedOn w:val="a"/>
    <w:next w:val="a"/>
    <w:rsid w:val="00E46BC9"/>
    <w:pPr>
      <w:ind w:leftChars="600" w:left="1260"/>
    </w:pPr>
  </w:style>
  <w:style w:type="paragraph" w:styleId="60">
    <w:name w:val="toc 6"/>
    <w:basedOn w:val="a"/>
    <w:next w:val="a"/>
    <w:rsid w:val="00E46BC9"/>
    <w:pPr>
      <w:ind w:leftChars="1000" w:left="2100"/>
    </w:pPr>
    <w:rPr>
      <w:rFonts w:ascii="Calibri" w:hAnsi="Calibri"/>
      <w:szCs w:val="22"/>
    </w:rPr>
  </w:style>
  <w:style w:type="paragraph" w:styleId="31">
    <w:name w:val="Body Text Indent 3"/>
    <w:basedOn w:val="a"/>
    <w:link w:val="3Char0"/>
    <w:rsid w:val="00E46BC9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21">
    <w:name w:val="toc 2"/>
    <w:basedOn w:val="a"/>
    <w:next w:val="a"/>
    <w:uiPriority w:val="39"/>
    <w:rsid w:val="00E46BC9"/>
    <w:pPr>
      <w:ind w:leftChars="200" w:left="420"/>
    </w:pPr>
  </w:style>
  <w:style w:type="paragraph" w:styleId="90">
    <w:name w:val="toc 9"/>
    <w:basedOn w:val="a"/>
    <w:next w:val="a"/>
    <w:rsid w:val="00E46BC9"/>
    <w:pPr>
      <w:ind w:leftChars="1600" w:left="3360"/>
    </w:pPr>
    <w:rPr>
      <w:rFonts w:ascii="Calibri" w:hAnsi="Calibri"/>
      <w:szCs w:val="22"/>
    </w:rPr>
  </w:style>
  <w:style w:type="paragraph" w:styleId="22">
    <w:name w:val="Body Text 2"/>
    <w:basedOn w:val="a"/>
    <w:rsid w:val="00E46BC9"/>
    <w:pPr>
      <w:spacing w:after="120" w:line="480" w:lineRule="auto"/>
    </w:pPr>
    <w:rPr>
      <w:rFonts w:eastAsia="方正仿宋简体"/>
      <w:sz w:val="30"/>
    </w:rPr>
  </w:style>
  <w:style w:type="paragraph" w:styleId="HTML">
    <w:name w:val="HTML Preformatted"/>
    <w:basedOn w:val="a"/>
    <w:link w:val="HTMLChar"/>
    <w:qFormat/>
    <w:rsid w:val="00E46BC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ad">
    <w:name w:val="Normal (Web)"/>
    <w:basedOn w:val="a"/>
    <w:uiPriority w:val="99"/>
    <w:qFormat/>
    <w:rsid w:val="00E46BC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ae">
    <w:name w:val="Title"/>
    <w:basedOn w:val="a"/>
    <w:next w:val="a"/>
    <w:link w:val="Char7"/>
    <w:qFormat/>
    <w:rsid w:val="00E46BC9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af">
    <w:name w:val="annotation subject"/>
    <w:basedOn w:val="a5"/>
    <w:next w:val="a5"/>
    <w:link w:val="Char8"/>
    <w:rsid w:val="00E46BC9"/>
    <w:rPr>
      <w:b/>
      <w:bCs/>
    </w:rPr>
  </w:style>
  <w:style w:type="table" w:styleId="af0">
    <w:name w:val="Table Grid"/>
    <w:basedOn w:val="a1"/>
    <w:qFormat/>
    <w:rsid w:val="00E46BC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0"/>
    <w:uiPriority w:val="22"/>
    <w:qFormat/>
    <w:rsid w:val="00E46BC9"/>
    <w:rPr>
      <w:rFonts w:ascii="宋体" w:eastAsia="宋体" w:hAnsi="宋体"/>
      <w:b/>
      <w:bCs/>
      <w:sz w:val="24"/>
    </w:rPr>
  </w:style>
  <w:style w:type="character" w:styleId="af2">
    <w:name w:val="page number"/>
    <w:basedOn w:val="a0"/>
    <w:rsid w:val="00E46BC9"/>
  </w:style>
  <w:style w:type="character" w:styleId="af3">
    <w:name w:val="FollowedHyperlink"/>
    <w:basedOn w:val="a0"/>
    <w:uiPriority w:val="99"/>
    <w:rsid w:val="00E46BC9"/>
    <w:rPr>
      <w:color w:val="800080"/>
      <w:u w:val="single"/>
    </w:rPr>
  </w:style>
  <w:style w:type="character" w:styleId="af4">
    <w:name w:val="Hyperlink"/>
    <w:basedOn w:val="a0"/>
    <w:uiPriority w:val="99"/>
    <w:qFormat/>
    <w:rsid w:val="00E46BC9"/>
    <w:rPr>
      <w:color w:val="0000FF"/>
      <w:u w:val="single"/>
    </w:rPr>
  </w:style>
  <w:style w:type="character" w:styleId="af5">
    <w:name w:val="annotation reference"/>
    <w:basedOn w:val="a0"/>
    <w:rsid w:val="00E46BC9"/>
    <w:rPr>
      <w:sz w:val="21"/>
      <w:szCs w:val="21"/>
    </w:rPr>
  </w:style>
  <w:style w:type="character" w:customStyle="1" w:styleId="1Char">
    <w:name w:val="标题 1 Char"/>
    <w:basedOn w:val="a0"/>
    <w:link w:val="1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qFormat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qFormat/>
    <w:rsid w:val="00E46BC9"/>
    <w:rPr>
      <w:b/>
      <w:bCs/>
      <w:sz w:val="24"/>
      <w:szCs w:val="24"/>
    </w:rPr>
  </w:style>
  <w:style w:type="character" w:customStyle="1" w:styleId="4Char">
    <w:name w:val="标题 4 Char"/>
    <w:basedOn w:val="a0"/>
    <w:link w:val="4"/>
    <w:rsid w:val="00E46BC9"/>
    <w:rPr>
      <w:rFonts w:ascii="Arial" w:hAnsi="Arial"/>
      <w:b/>
      <w:bCs/>
      <w:kern w:val="2"/>
      <w:sz w:val="21"/>
      <w:szCs w:val="28"/>
    </w:rPr>
  </w:style>
  <w:style w:type="character" w:customStyle="1" w:styleId="5Char">
    <w:name w:val="标题 5 Char"/>
    <w:basedOn w:val="a0"/>
    <w:link w:val="5"/>
    <w:rsid w:val="00E46BC9"/>
    <w:rPr>
      <w:b/>
      <w:bCs/>
      <w:kern w:val="2"/>
      <w:sz w:val="28"/>
      <w:szCs w:val="28"/>
    </w:rPr>
  </w:style>
  <w:style w:type="character" w:customStyle="1" w:styleId="6Char">
    <w:name w:val="标题 6 Char"/>
    <w:basedOn w:val="a0"/>
    <w:link w:val="6"/>
    <w:qFormat/>
    <w:rsid w:val="00E46BC9"/>
    <w:rPr>
      <w:rFonts w:ascii="Arial" w:eastAsia="黑体" w:hAnsi="Arial"/>
      <w:b/>
      <w:bCs/>
      <w:sz w:val="24"/>
      <w:szCs w:val="24"/>
    </w:rPr>
  </w:style>
  <w:style w:type="character" w:customStyle="1" w:styleId="7Char">
    <w:name w:val="标题 7 Char"/>
    <w:basedOn w:val="a0"/>
    <w:link w:val="7"/>
    <w:qFormat/>
    <w:rsid w:val="00E46BC9"/>
    <w:rPr>
      <w:b/>
      <w:bCs/>
      <w:sz w:val="24"/>
      <w:szCs w:val="24"/>
    </w:rPr>
  </w:style>
  <w:style w:type="character" w:customStyle="1" w:styleId="8Char">
    <w:name w:val="标题 8 Char"/>
    <w:basedOn w:val="a0"/>
    <w:link w:val="8"/>
    <w:qFormat/>
    <w:rsid w:val="00E46BC9"/>
    <w:rPr>
      <w:rFonts w:ascii="Arial" w:eastAsia="黑体" w:hAnsi="Arial"/>
      <w:sz w:val="24"/>
      <w:szCs w:val="24"/>
    </w:rPr>
  </w:style>
  <w:style w:type="character" w:customStyle="1" w:styleId="9Char">
    <w:name w:val="标题 9 Char"/>
    <w:basedOn w:val="a0"/>
    <w:link w:val="9"/>
    <w:qFormat/>
    <w:rsid w:val="00E46BC9"/>
    <w:rPr>
      <w:rFonts w:ascii="Arial" w:eastAsia="黑体" w:hAnsi="Arial"/>
      <w:sz w:val="21"/>
      <w:szCs w:val="21"/>
    </w:rPr>
  </w:style>
  <w:style w:type="character" w:customStyle="1" w:styleId="Char5">
    <w:name w:val="页脚 Char"/>
    <w:basedOn w:val="a0"/>
    <w:link w:val="ab"/>
    <w:qFormat/>
    <w:rsid w:val="00E46BC9"/>
    <w:rPr>
      <w:kern w:val="2"/>
      <w:sz w:val="18"/>
      <w:szCs w:val="18"/>
    </w:rPr>
  </w:style>
  <w:style w:type="character" w:customStyle="1" w:styleId="3Char0">
    <w:name w:val="正文文本缩进 3 Char"/>
    <w:basedOn w:val="a0"/>
    <w:link w:val="31"/>
    <w:rsid w:val="00E46BC9"/>
    <w:rPr>
      <w:rFonts w:ascii="宋体" w:hAnsi="MS Sans Serif"/>
      <w:color w:val="000000"/>
      <w:sz w:val="24"/>
    </w:rPr>
  </w:style>
  <w:style w:type="character" w:customStyle="1" w:styleId="Char8">
    <w:name w:val="批注主题 Char"/>
    <w:basedOn w:val="Char"/>
    <w:link w:val="af"/>
    <w:rsid w:val="00E46BC9"/>
    <w:rPr>
      <w:b/>
      <w:bCs/>
    </w:rPr>
  </w:style>
  <w:style w:type="character" w:customStyle="1" w:styleId="Char">
    <w:name w:val="批注文字 Char"/>
    <w:basedOn w:val="a0"/>
    <w:link w:val="a5"/>
    <w:rsid w:val="00E46BC9"/>
    <w:rPr>
      <w:kern w:val="2"/>
      <w:sz w:val="21"/>
      <w:szCs w:val="24"/>
    </w:rPr>
  </w:style>
  <w:style w:type="character" w:customStyle="1" w:styleId="Char4">
    <w:name w:val="批注框文本 Char"/>
    <w:basedOn w:val="a0"/>
    <w:link w:val="aa"/>
    <w:rsid w:val="00E46BC9"/>
    <w:rPr>
      <w:kern w:val="2"/>
      <w:sz w:val="18"/>
      <w:szCs w:val="18"/>
    </w:rPr>
  </w:style>
  <w:style w:type="character" w:customStyle="1" w:styleId="p0Char">
    <w:name w:val="p0 Char"/>
    <w:basedOn w:val="a0"/>
    <w:rsid w:val="00E46BC9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Char2">
    <w:name w:val="纯文本 Char"/>
    <w:basedOn w:val="a0"/>
    <w:link w:val="a8"/>
    <w:rsid w:val="00E46BC9"/>
    <w:rPr>
      <w:rFonts w:ascii="宋体" w:eastAsia="仿宋_GB2312" w:hAnsi="Courier New"/>
      <w:kern w:val="2"/>
      <w:sz w:val="32"/>
      <w:szCs w:val="24"/>
    </w:rPr>
  </w:style>
  <w:style w:type="character" w:customStyle="1" w:styleId="Char6">
    <w:name w:val="页眉 Char"/>
    <w:basedOn w:val="a0"/>
    <w:link w:val="ac"/>
    <w:rsid w:val="00E46BC9"/>
    <w:rPr>
      <w:kern w:val="2"/>
      <w:sz w:val="18"/>
      <w:szCs w:val="18"/>
    </w:rPr>
  </w:style>
  <w:style w:type="character" w:customStyle="1" w:styleId="p0CharChar">
    <w:name w:val="p0 Char Char"/>
    <w:basedOn w:val="a0"/>
    <w:link w:val="p0"/>
    <w:rsid w:val="00E46BC9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p0">
    <w:name w:val="p0"/>
    <w:basedOn w:val="a"/>
    <w:link w:val="p0CharChar"/>
    <w:rsid w:val="00E46BC9"/>
    <w:pPr>
      <w:widowControl/>
    </w:pPr>
    <w:rPr>
      <w:szCs w:val="21"/>
    </w:rPr>
  </w:style>
  <w:style w:type="character" w:customStyle="1" w:styleId="Char3">
    <w:name w:val="日期 Char"/>
    <w:basedOn w:val="a0"/>
    <w:link w:val="a9"/>
    <w:rsid w:val="00E46BC9"/>
    <w:rPr>
      <w:kern w:val="2"/>
      <w:sz w:val="21"/>
      <w:szCs w:val="24"/>
    </w:rPr>
  </w:style>
  <w:style w:type="character" w:customStyle="1" w:styleId="Char7">
    <w:name w:val="标题 Char"/>
    <w:basedOn w:val="a0"/>
    <w:link w:val="ae"/>
    <w:qFormat/>
    <w:rsid w:val="00E46BC9"/>
    <w:rPr>
      <w:rFonts w:ascii="Cambria" w:hAnsi="Cambria"/>
      <w:b/>
      <w:kern w:val="2"/>
      <w:sz w:val="32"/>
      <w:szCs w:val="24"/>
    </w:rPr>
  </w:style>
  <w:style w:type="paragraph" w:customStyle="1" w:styleId="TOC1">
    <w:name w:val="TOC 标题1"/>
    <w:basedOn w:val="1"/>
    <w:next w:val="a"/>
    <w:uiPriority w:val="39"/>
    <w:qFormat/>
    <w:rsid w:val="00E46BC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11">
    <w:name w:val="修订1"/>
    <w:rsid w:val="00E46BC9"/>
    <w:rPr>
      <w:rFonts w:ascii="Times New Roman" w:hAnsi="Times New Roman"/>
      <w:kern w:val="2"/>
      <w:sz w:val="21"/>
      <w:szCs w:val="24"/>
    </w:rPr>
  </w:style>
  <w:style w:type="paragraph" w:customStyle="1" w:styleId="ParaCharCharCharCharCharCharCharCharCharCharCharCharCharCharCharCharCharCharChar">
    <w:name w:val="默认段落字体 Para Char Char Char Char Char Char Char Char Char Char Char Char Char Char Char Char Char Char Char"/>
    <w:basedOn w:val="a"/>
    <w:qFormat/>
    <w:rsid w:val="00E46BC9"/>
  </w:style>
  <w:style w:type="paragraph" w:customStyle="1" w:styleId="1CharCharCharChar">
    <w:name w:val="1 Char Char Char Char"/>
    <w:basedOn w:val="a"/>
    <w:rsid w:val="00E46BC9"/>
    <w:rPr>
      <w:rFonts w:ascii="Tahoma" w:hAnsi="Tahoma"/>
      <w:sz w:val="24"/>
      <w:szCs w:val="20"/>
    </w:rPr>
  </w:style>
  <w:style w:type="paragraph" w:customStyle="1" w:styleId="Default">
    <w:name w:val="Default"/>
    <w:rsid w:val="00E46BC9"/>
    <w:pPr>
      <w:widowControl w:val="0"/>
      <w:autoSpaceDE w:val="0"/>
      <w:autoSpaceDN w:val="0"/>
      <w:adjustRightInd w:val="0"/>
    </w:pPr>
    <w:rPr>
      <w:rFonts w:ascii="宋体" w:hAnsi="Times New Roman" w:cs="宋体"/>
      <w:color w:val="000000"/>
      <w:sz w:val="24"/>
      <w:szCs w:val="24"/>
    </w:rPr>
  </w:style>
  <w:style w:type="paragraph" w:customStyle="1" w:styleId="CharCharCharCharCharCharChar">
    <w:name w:val="Char Char Char Char Char Char Char"/>
    <w:basedOn w:val="a"/>
    <w:rsid w:val="00E46BC9"/>
    <w:pPr>
      <w:snapToGrid w:val="0"/>
      <w:spacing w:line="360" w:lineRule="auto"/>
      <w:ind w:firstLineChars="200" w:firstLine="200"/>
    </w:pPr>
    <w:rPr>
      <w:rFonts w:eastAsia="仿宋_GB2312"/>
      <w:sz w:val="24"/>
    </w:rPr>
  </w:style>
  <w:style w:type="paragraph" w:customStyle="1" w:styleId="23">
    <w:name w:val="标题2"/>
    <w:basedOn w:val="ae"/>
    <w:rsid w:val="00E46BC9"/>
    <w:pPr>
      <w:spacing w:after="240"/>
      <w:jc w:val="left"/>
    </w:pPr>
    <w:rPr>
      <w:sz w:val="30"/>
    </w:rPr>
  </w:style>
  <w:style w:type="paragraph" w:customStyle="1" w:styleId="12">
    <w:name w:val="标题 1 +"/>
    <w:basedOn w:val="1"/>
    <w:next w:val="a"/>
    <w:rsid w:val="00E46BC9"/>
    <w:pPr>
      <w:keepLines/>
      <w:spacing w:before="0" w:after="0" w:line="600" w:lineRule="auto"/>
      <w:jc w:val="center"/>
    </w:pPr>
    <w:rPr>
      <w:rFonts w:ascii="Times New Roman" w:eastAsia="黑体" w:hAnsi="Times New Roman"/>
      <w:kern w:val="0"/>
    </w:rPr>
  </w:style>
  <w:style w:type="paragraph" w:customStyle="1" w:styleId="13">
    <w:name w:val="列出段落1"/>
    <w:basedOn w:val="a"/>
    <w:rsid w:val="00E46BC9"/>
    <w:pPr>
      <w:ind w:firstLineChars="200" w:firstLine="420"/>
    </w:pPr>
  </w:style>
  <w:style w:type="paragraph" w:customStyle="1" w:styleId="32">
    <w:name w:val="标题3"/>
    <w:basedOn w:val="1"/>
    <w:rsid w:val="00E46BC9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javascript">
    <w:name w:val="javascript"/>
    <w:basedOn w:val="a0"/>
    <w:rsid w:val="00E46BC9"/>
    <w:rPr>
      <w:rFonts w:ascii="宋体" w:eastAsia="宋体" w:hAnsi="宋体"/>
      <w:sz w:val="24"/>
    </w:rPr>
  </w:style>
  <w:style w:type="character" w:customStyle="1" w:styleId="CharChar16">
    <w:name w:val="Char Char16"/>
    <w:basedOn w:val="a0"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CharChar14">
    <w:name w:val="Char Char14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4Char1">
    <w:name w:val="标题 4 Char1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5">
    <w:name w:val="Char Char45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8">
    <w:name w:val="Char Char48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CharChar47">
    <w:name w:val="Char Char47"/>
    <w:qFormat/>
    <w:rsid w:val="00E46BC9"/>
    <w:rPr>
      <w:rFonts w:ascii="Cambria" w:eastAsia="宋体" w:hAnsi="Cambria"/>
      <w:b/>
      <w:bCs/>
      <w:kern w:val="2"/>
      <w:sz w:val="32"/>
      <w:szCs w:val="32"/>
      <w:lang w:bidi="ar-SA"/>
    </w:rPr>
  </w:style>
  <w:style w:type="character" w:customStyle="1" w:styleId="4Char2">
    <w:name w:val="标题 4 Char2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CharChar15">
    <w:name w:val="Char Char15"/>
    <w:basedOn w:val="a0"/>
    <w:qFormat/>
    <w:rsid w:val="00E46BC9"/>
    <w:rPr>
      <w:rFonts w:ascii="宋体" w:eastAsia="宋体" w:hAnsi="宋体"/>
      <w:b/>
      <w:bCs/>
      <w:sz w:val="24"/>
      <w:szCs w:val="24"/>
    </w:rPr>
  </w:style>
  <w:style w:type="character" w:customStyle="1" w:styleId="CharChar21">
    <w:name w:val="Char Char21"/>
    <w:basedOn w:val="a0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Char10">
    <w:name w:val="批注框文本 Char1"/>
    <w:basedOn w:val="a0"/>
    <w:qFormat/>
    <w:rsid w:val="00E46BC9"/>
    <w:rPr>
      <w:rFonts w:ascii="宋体" w:eastAsia="宋体" w:hAnsi="宋体"/>
      <w:kern w:val="2"/>
      <w:sz w:val="18"/>
      <w:szCs w:val="18"/>
      <w:lang w:bidi="ar-SA"/>
    </w:rPr>
  </w:style>
  <w:style w:type="character" w:customStyle="1" w:styleId="2Char1">
    <w:name w:val="标题 2 Char1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HTMLChar">
    <w:name w:val="HTML 预设格式 Char"/>
    <w:basedOn w:val="a0"/>
    <w:link w:val="HTML"/>
    <w:qFormat/>
    <w:rsid w:val="00E46BC9"/>
    <w:rPr>
      <w:rFonts w:ascii="宋体" w:hAnsi="宋体"/>
      <w:kern w:val="2"/>
      <w:sz w:val="24"/>
      <w:szCs w:val="24"/>
    </w:rPr>
  </w:style>
  <w:style w:type="character" w:customStyle="1" w:styleId="Char0">
    <w:name w:val="正文文本 Char"/>
    <w:basedOn w:val="a0"/>
    <w:link w:val="a6"/>
    <w:rsid w:val="00E46BC9"/>
    <w:rPr>
      <w:kern w:val="2"/>
      <w:sz w:val="21"/>
      <w:szCs w:val="24"/>
    </w:rPr>
  </w:style>
  <w:style w:type="character" w:customStyle="1" w:styleId="Char1">
    <w:name w:val="正文文本缩进 Char"/>
    <w:basedOn w:val="a0"/>
    <w:link w:val="a7"/>
    <w:rsid w:val="00E46BC9"/>
    <w:rPr>
      <w:spacing w:val="-4"/>
      <w:kern w:val="2"/>
      <w:sz w:val="21"/>
      <w:szCs w:val="24"/>
    </w:rPr>
  </w:style>
  <w:style w:type="paragraph" w:customStyle="1" w:styleId="2Char0">
    <w:name w:val="2 Char"/>
    <w:basedOn w:val="a"/>
    <w:qFormat/>
    <w:rsid w:val="00E46BC9"/>
    <w:rPr>
      <w:rFonts w:ascii="宋体" w:hAnsi="宋体"/>
      <w:sz w:val="24"/>
      <w:szCs w:val="20"/>
    </w:rPr>
  </w:style>
  <w:style w:type="paragraph" w:customStyle="1" w:styleId="af6">
    <w:name w:val="文档的标题"/>
    <w:basedOn w:val="a"/>
    <w:qFormat/>
    <w:rsid w:val="00E46BC9"/>
    <w:pPr>
      <w:jc w:val="center"/>
    </w:pPr>
    <w:rPr>
      <w:rFonts w:eastAsia="黑体"/>
      <w:b/>
      <w:sz w:val="36"/>
      <w:szCs w:val="20"/>
    </w:rPr>
  </w:style>
  <w:style w:type="paragraph" w:customStyle="1" w:styleId="p20">
    <w:name w:val="p20"/>
    <w:basedOn w:val="a"/>
    <w:qFormat/>
    <w:rsid w:val="00E46BC9"/>
    <w:pPr>
      <w:widowControl/>
      <w:ind w:left="28"/>
      <w:jc w:val="left"/>
    </w:pPr>
    <w:rPr>
      <w:rFonts w:ascii="PMingLiU" w:eastAsia="PMingLiU" w:hAnsi="PMingLiU" w:cs="宋体"/>
      <w:kern w:val="0"/>
      <w:sz w:val="41"/>
      <w:szCs w:val="41"/>
    </w:rPr>
  </w:style>
  <w:style w:type="paragraph" w:customStyle="1" w:styleId="p16">
    <w:name w:val="p16"/>
    <w:basedOn w:val="a"/>
    <w:qFormat/>
    <w:rsid w:val="00E46BC9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CharCharCharCharCharCharCharCharCharCharCharCharCharCharCharCharCharCharCharCharCharCharCharCharChar">
    <w:name w:val="Char Char Char Char Char Char Char Char Char Char Char Char Char Char Char Char Char Char Char Char Char Char Char Char Char"/>
    <w:basedOn w:val="a"/>
    <w:qFormat/>
    <w:rsid w:val="00E46BC9"/>
    <w:rPr>
      <w:rFonts w:ascii="宋体" w:hAnsi="宋体"/>
      <w:sz w:val="24"/>
    </w:rPr>
  </w:style>
  <w:style w:type="paragraph" w:customStyle="1" w:styleId="p17">
    <w:name w:val="p17"/>
    <w:basedOn w:val="a"/>
    <w:qFormat/>
    <w:rsid w:val="00E46BC9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Char9">
    <w:name w:val="Char"/>
    <w:basedOn w:val="a"/>
    <w:qFormat/>
    <w:rsid w:val="00E46BC9"/>
  </w:style>
  <w:style w:type="paragraph" w:customStyle="1" w:styleId="p19">
    <w:name w:val="p19"/>
    <w:basedOn w:val="a"/>
    <w:qFormat/>
    <w:rsid w:val="00E46BC9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Blockquote">
    <w:name w:val="Blockquote"/>
    <w:basedOn w:val="a"/>
    <w:rsid w:val="00E46BC9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p15">
    <w:name w:val="p15"/>
    <w:basedOn w:val="a"/>
    <w:qFormat/>
    <w:rsid w:val="00E46BC9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af7">
    <w:name w:val="List Paragraph"/>
    <w:basedOn w:val="a"/>
    <w:uiPriority w:val="34"/>
    <w:qFormat/>
    <w:rsid w:val="00E46BC9"/>
    <w:pPr>
      <w:ind w:firstLineChars="200" w:firstLine="420"/>
    </w:pPr>
  </w:style>
  <w:style w:type="paragraph" w:customStyle="1" w:styleId="TableParagraph">
    <w:name w:val="Table Paragraph"/>
    <w:basedOn w:val="a"/>
    <w:qFormat/>
    <w:rsid w:val="00E46BC9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af8">
    <w:name w:val="段"/>
    <w:qFormat/>
    <w:rsid w:val="00E46BC9"/>
    <w:pPr>
      <w:autoSpaceDE w:val="0"/>
      <w:autoSpaceDN w:val="0"/>
      <w:ind w:firstLineChars="200" w:firstLine="200"/>
      <w:jc w:val="both"/>
    </w:pPr>
    <w:rPr>
      <w:rFonts w:ascii="宋体" w:hAnsi="Times New Roman"/>
      <w:sz w:val="21"/>
    </w:rPr>
  </w:style>
  <w:style w:type="paragraph" w:styleId="TOC">
    <w:name w:val="TOC Heading"/>
    <w:basedOn w:val="1"/>
    <w:next w:val="a"/>
    <w:uiPriority w:val="39"/>
    <w:semiHidden/>
    <w:unhideWhenUsed/>
    <w:qFormat/>
    <w:rsid w:val="000A48D3"/>
    <w:pPr>
      <w:keepLines/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9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9"/>
    <customShpInfo spid="_x0000_s4098"/>
  </customShpExts>
</s:customData>
</file>

<file path=customXml/itemProps1.xml><?xml version="1.0" encoding="utf-8"?>
<ds:datastoreItem xmlns:ds="http://schemas.openxmlformats.org/officeDocument/2006/customXml" ds:itemID="{9DA3A9ED-676A-4753-8002-BF7A0BEACA1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750</TotalTime>
  <Pages>1</Pages>
  <Words>341</Words>
  <Characters>168</Characters>
  <Application>Microsoft Office Word</Application>
  <DocSecurity>0</DocSecurity>
  <Lines>1</Lines>
  <Paragraphs>1</Paragraphs>
  <ScaleCrop>false</ScaleCrop>
  <Company>Microsoft</Company>
  <LinksUpToDate>false</LinksUpToDate>
  <CharactersWithSpaces>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第二章  投标人须知</dc:title>
  <dc:creator>User</dc:creator>
  <cp:lastModifiedBy>hongyb1</cp:lastModifiedBy>
  <cp:revision>84</cp:revision>
  <cp:lastPrinted>2021-05-21T06:26:00Z</cp:lastPrinted>
  <dcterms:created xsi:type="dcterms:W3CDTF">2021-06-16T04:02:00Z</dcterms:created>
  <dcterms:modified xsi:type="dcterms:W3CDTF">2021-08-30T02:25:00Z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