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65FB" w:rsidRPr="00697075" w:rsidRDefault="008665FB">
      <w:pPr>
        <w:widowControl/>
        <w:jc w:val="left"/>
        <w:rPr>
          <w:rFonts w:ascii="宋体"/>
          <w:sz w:val="28"/>
          <w:szCs w:val="28"/>
        </w:rPr>
      </w:pPr>
      <w:bookmarkStart w:id="0" w:name="_Toc300678051"/>
      <w:bookmarkStart w:id="1" w:name="_Toc303864854"/>
      <w:bookmarkStart w:id="2" w:name="_Toc300677986"/>
    </w:p>
    <w:p w:rsidR="008665FB" w:rsidRPr="00D66B0A" w:rsidRDefault="008665FB" w:rsidP="004F3861">
      <w:pPr>
        <w:pStyle w:val="ae"/>
        <w:ind w:leftChars="669" w:left="1405" w:firstLineChars="650" w:firstLine="2088"/>
        <w:jc w:val="both"/>
        <w:rPr>
          <w:rFonts w:ascii="宋体"/>
          <w:szCs w:val="32"/>
        </w:rPr>
      </w:pPr>
      <w:bookmarkStart w:id="3" w:name="_Toc78444326"/>
      <w:bookmarkStart w:id="4" w:name="_Toc303864864"/>
      <w:bookmarkEnd w:id="1"/>
      <w:bookmarkEnd w:id="2"/>
      <w:r w:rsidRPr="00D66B0A">
        <w:rPr>
          <w:rFonts w:ascii="宋体" w:hAnsi="宋体" w:hint="eastAsia"/>
          <w:szCs w:val="32"/>
        </w:rPr>
        <w:t>招</w:t>
      </w:r>
      <w:r w:rsidR="004F3861">
        <w:rPr>
          <w:rFonts w:ascii="宋体" w:hAnsi="宋体" w:hint="eastAsia"/>
          <w:szCs w:val="32"/>
        </w:rPr>
        <w:t xml:space="preserve">  </w:t>
      </w:r>
      <w:r w:rsidRPr="00D66B0A">
        <w:rPr>
          <w:rFonts w:ascii="宋体" w:hAnsi="宋体" w:hint="eastAsia"/>
          <w:szCs w:val="32"/>
        </w:rPr>
        <w:t>标</w:t>
      </w:r>
      <w:r w:rsidR="004F3861">
        <w:rPr>
          <w:rFonts w:ascii="宋体" w:hAnsi="宋体" w:hint="eastAsia"/>
          <w:szCs w:val="32"/>
        </w:rPr>
        <w:t xml:space="preserve">  </w:t>
      </w:r>
      <w:r w:rsidRPr="00D66B0A">
        <w:rPr>
          <w:rFonts w:ascii="宋体" w:hAnsi="宋体" w:hint="eastAsia"/>
          <w:szCs w:val="32"/>
        </w:rPr>
        <w:t>公</w:t>
      </w:r>
      <w:r w:rsidR="004F3861">
        <w:rPr>
          <w:rFonts w:ascii="宋体" w:hAnsi="宋体" w:hint="eastAsia"/>
          <w:szCs w:val="32"/>
        </w:rPr>
        <w:t xml:space="preserve">  </w:t>
      </w:r>
      <w:r w:rsidRPr="00D66B0A">
        <w:rPr>
          <w:rFonts w:ascii="宋体" w:hAnsi="宋体" w:hint="eastAsia"/>
          <w:szCs w:val="32"/>
        </w:rPr>
        <w:t>告</w:t>
      </w:r>
      <w:bookmarkEnd w:id="3"/>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357DD6"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项目编号：</w:t>
      </w:r>
      <w:r w:rsidRPr="00357DD6">
        <w:rPr>
          <w:rFonts w:ascii="宋体" w:hAnsi="宋体"/>
          <w:sz w:val="28"/>
          <w:szCs w:val="28"/>
        </w:rPr>
        <w:t>HGZB</w:t>
      </w:r>
      <w:r w:rsidR="00EB0850">
        <w:rPr>
          <w:rFonts w:ascii="宋体" w:hAnsi="宋体" w:hint="eastAsia"/>
          <w:sz w:val="28"/>
          <w:szCs w:val="28"/>
        </w:rPr>
        <w:t>21423</w:t>
      </w:r>
    </w:p>
    <w:p w:rsidR="008665FB" w:rsidRPr="00357DD6"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357DD6">
        <w:rPr>
          <w:rFonts w:ascii="宋体" w:hAnsi="宋体" w:hint="eastAsia"/>
          <w:sz w:val="28"/>
          <w:szCs w:val="28"/>
        </w:rPr>
        <w:t>项目名称：</w:t>
      </w:r>
      <w:r w:rsidRPr="00357DD6">
        <w:rPr>
          <w:rFonts w:ascii="宋体" w:hAnsi="宋体"/>
          <w:sz w:val="28"/>
          <w:szCs w:val="28"/>
        </w:rPr>
        <w:t>2021</w:t>
      </w:r>
      <w:r w:rsidRPr="00357DD6">
        <w:rPr>
          <w:rFonts w:ascii="宋体" w:hAnsi="宋体" w:hint="eastAsia"/>
          <w:sz w:val="28"/>
          <w:szCs w:val="28"/>
        </w:rPr>
        <w:t>年</w:t>
      </w:r>
      <w:r w:rsidRPr="00357DD6">
        <w:rPr>
          <w:rFonts w:ascii="宋体" w:hAnsi="宋体"/>
          <w:sz w:val="28"/>
          <w:szCs w:val="28"/>
        </w:rPr>
        <w:t>8</w:t>
      </w:r>
      <w:r w:rsidRPr="00357DD6">
        <w:rPr>
          <w:rFonts w:ascii="宋体" w:hAnsi="宋体" w:hint="eastAsia"/>
          <w:sz w:val="28"/>
          <w:szCs w:val="28"/>
        </w:rPr>
        <w:t>月液压备件采购项目</w:t>
      </w:r>
      <w:r w:rsidR="00357DD6" w:rsidRPr="00357DD6">
        <w:rPr>
          <w:rFonts w:ascii="宋体" w:hAnsi="宋体" w:hint="eastAsia"/>
          <w:sz w:val="28"/>
          <w:szCs w:val="28"/>
        </w:rPr>
        <w:t>Ⅱ</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8665FB" w:rsidRPr="00D66B0A" w:rsidRDefault="008665FB" w:rsidP="00CF1A89">
      <w:pPr>
        <w:pStyle w:val="af7"/>
        <w:adjustRightInd w:val="0"/>
        <w:snapToGrid w:val="0"/>
        <w:spacing w:line="360" w:lineRule="exact"/>
        <w:ind w:firstLineChars="0" w:firstLine="0"/>
        <w:rPr>
          <w:rFonts w:ascii="宋体"/>
          <w:sz w:val="28"/>
          <w:szCs w:val="28"/>
        </w:rPr>
      </w:pPr>
    </w:p>
    <w:p w:rsidR="008665FB" w:rsidRPr="00D66B0A" w:rsidRDefault="008665F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具有独立法人资格并依法取得企业营业执照，营业执照处于有效期内，</w:t>
      </w:r>
      <w:r>
        <w:rPr>
          <w:rFonts w:ascii="宋体" w:hAnsi="宋体" w:hint="eastAsia"/>
          <w:sz w:val="28"/>
          <w:szCs w:val="28"/>
        </w:rPr>
        <w:t>注册资金</w:t>
      </w:r>
      <w:r>
        <w:rPr>
          <w:rFonts w:ascii="宋体" w:hAnsi="宋体"/>
          <w:sz w:val="28"/>
          <w:szCs w:val="28"/>
        </w:rPr>
        <w:t>200</w:t>
      </w:r>
      <w:r>
        <w:rPr>
          <w:rFonts w:ascii="宋体" w:hAnsi="宋体" w:hint="eastAsia"/>
          <w:sz w:val="28"/>
          <w:szCs w:val="28"/>
        </w:rPr>
        <w:t>万元及以上，实缴</w:t>
      </w:r>
      <w:r>
        <w:rPr>
          <w:rFonts w:ascii="宋体" w:hAnsi="宋体"/>
          <w:sz w:val="28"/>
          <w:szCs w:val="28"/>
        </w:rPr>
        <w:t>120</w:t>
      </w:r>
      <w:r>
        <w:rPr>
          <w:rFonts w:ascii="宋体" w:hAnsi="宋体" w:hint="eastAsia"/>
          <w:sz w:val="28"/>
          <w:szCs w:val="28"/>
        </w:rPr>
        <w:t>万元及以上，成立时间一年及以上。</w:t>
      </w:r>
      <w:r w:rsidRPr="00D66B0A">
        <w:rPr>
          <w:rFonts w:ascii="宋体" w:hAnsi="宋体"/>
          <w:sz w:val="28"/>
          <w:szCs w:val="28"/>
        </w:rPr>
        <w:t xml:space="preserve"> </w:t>
      </w:r>
    </w:p>
    <w:p w:rsidR="008665FB" w:rsidRPr="00D66B0A" w:rsidRDefault="008665FB" w:rsidP="006E7F57">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w:t>
      </w:r>
      <w:r w:rsidRPr="006E7F57">
        <w:rPr>
          <w:rFonts w:ascii="宋体" w:hAnsi="宋体" w:hint="eastAsia"/>
          <w:sz w:val="28"/>
          <w:szCs w:val="28"/>
        </w:rPr>
        <w:t>生产或销售（以营业执照经营项目为准）。</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E7F57">
        <w:rPr>
          <w:rFonts w:ascii="宋体" w:hAnsi="宋体" w:hint="eastAsia"/>
          <w:sz w:val="28"/>
          <w:szCs w:val="28"/>
        </w:rPr>
        <w:t>标的物同类产品近</w:t>
      </w:r>
      <w:r w:rsidR="00357DD6">
        <w:rPr>
          <w:rFonts w:ascii="宋体" w:hAnsi="宋体" w:hint="eastAsia"/>
          <w:sz w:val="28"/>
          <w:szCs w:val="28"/>
        </w:rPr>
        <w:t>两</w:t>
      </w:r>
      <w:r w:rsidRPr="006E7F57">
        <w:rPr>
          <w:rFonts w:ascii="宋体" w:hAnsi="宋体" w:hint="eastAsia"/>
          <w:sz w:val="28"/>
          <w:szCs w:val="28"/>
        </w:rPr>
        <w:t>年在华</w:t>
      </w:r>
      <w:proofErr w:type="gramStart"/>
      <w:r w:rsidRPr="006E7F57">
        <w:rPr>
          <w:rFonts w:ascii="宋体" w:hAnsi="宋体" w:hint="eastAsia"/>
          <w:sz w:val="28"/>
          <w:szCs w:val="28"/>
        </w:rPr>
        <w:t>菱三钢</w:t>
      </w:r>
      <w:proofErr w:type="gramEnd"/>
      <w:r w:rsidRPr="006E7F57">
        <w:rPr>
          <w:rFonts w:ascii="宋体" w:hAnsi="宋体" w:hint="eastAsia"/>
          <w:sz w:val="28"/>
          <w:szCs w:val="28"/>
        </w:rPr>
        <w:t>有直接业绩</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8665FB" w:rsidRPr="00D66B0A" w:rsidRDefault="008665F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357DD6">
        <w:rPr>
          <w:rFonts w:ascii="宋体" w:hAnsi="宋体" w:hint="eastAsia"/>
          <w:sz w:val="28"/>
          <w:szCs w:val="28"/>
          <w:u w:val="single"/>
        </w:rPr>
        <w:t>6</w:t>
      </w:r>
      <w:r w:rsidRPr="00D66B0A">
        <w:rPr>
          <w:rFonts w:ascii="宋体" w:hAnsi="宋体"/>
          <w:sz w:val="28"/>
          <w:szCs w:val="28"/>
          <w:u w:val="single"/>
        </w:rPr>
        <w:t>000</w:t>
      </w:r>
      <w:r w:rsidRPr="00D66B0A">
        <w:rPr>
          <w:rFonts w:ascii="宋体" w:hAnsi="宋体" w:hint="eastAsia"/>
          <w:sz w:val="28"/>
          <w:szCs w:val="28"/>
        </w:rPr>
        <w:t>元人民币。</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8665FB" w:rsidRPr="00D66B0A" w:rsidRDefault="008665F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lastRenderedPageBreak/>
        <w:t>开户行：工行衡阳银雁支行</w:t>
      </w:r>
      <w:r w:rsidRPr="00D66B0A">
        <w:rPr>
          <w:rFonts w:ascii="宋体" w:hAnsi="宋体"/>
          <w:sz w:val="28"/>
          <w:szCs w:val="28"/>
        </w:rPr>
        <w:t xml:space="preserve">    </w:t>
      </w:r>
    </w:p>
    <w:p w:rsidR="008665FB" w:rsidRPr="00D66B0A" w:rsidRDefault="008665FB" w:rsidP="00F82111">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8665FB" w:rsidRPr="00D66B0A" w:rsidRDefault="008665FB" w:rsidP="00F82111">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投标人未按要求缴纳投标保证金，由评委会初审后作无效投标文件处理，其可能造成的损失由投标人自行承担。</w:t>
      </w:r>
    </w:p>
    <w:p w:rsidR="008665FB" w:rsidRPr="00D66B0A" w:rsidRDefault="008665F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sidR="00357DD6">
        <w:rPr>
          <w:rFonts w:ascii="宋体" w:hAnsi="宋体" w:hint="eastAsia"/>
          <w:b/>
          <w:sz w:val="28"/>
          <w:szCs w:val="28"/>
          <w:u w:val="single"/>
        </w:rPr>
        <w:t>9</w:t>
      </w:r>
      <w:r w:rsidRPr="00D66B0A">
        <w:rPr>
          <w:rFonts w:ascii="宋体" w:hAnsi="宋体" w:hint="eastAsia"/>
          <w:b/>
          <w:sz w:val="28"/>
          <w:szCs w:val="28"/>
          <w:u w:val="single"/>
        </w:rPr>
        <w:t>月</w:t>
      </w:r>
      <w:r w:rsidR="00EB0850">
        <w:rPr>
          <w:rFonts w:ascii="宋体" w:hAnsi="宋体" w:hint="eastAsia"/>
          <w:b/>
          <w:sz w:val="28"/>
          <w:szCs w:val="28"/>
          <w:u w:val="single"/>
        </w:rPr>
        <w:t>6日下</w:t>
      </w:r>
      <w:r w:rsidRPr="00D66B0A">
        <w:rPr>
          <w:rFonts w:ascii="宋体" w:hAnsi="宋体" w:hint="eastAsia"/>
          <w:b/>
          <w:sz w:val="28"/>
          <w:szCs w:val="28"/>
          <w:u w:val="single"/>
        </w:rPr>
        <w:t>午</w:t>
      </w:r>
      <w:r w:rsidR="00EB0850">
        <w:rPr>
          <w:rFonts w:ascii="宋体" w:hAnsi="宋体" w:hint="eastAsia"/>
          <w:b/>
          <w:sz w:val="28"/>
          <w:szCs w:val="28"/>
          <w:u w:val="single"/>
        </w:rPr>
        <w:t>14：30</w:t>
      </w:r>
      <w:r w:rsidR="00357DD6">
        <w:rPr>
          <w:rFonts w:ascii="宋体" w:hAnsi="宋体" w:hint="eastAsia"/>
          <w:b/>
          <w:sz w:val="28"/>
          <w:szCs w:val="28"/>
          <w:u w:val="single"/>
        </w:rPr>
        <w:t xml:space="preserve">   </w:t>
      </w:r>
      <w:r w:rsidR="00357DD6" w:rsidRPr="00D66B0A">
        <w:rPr>
          <w:rFonts w:ascii="宋体" w:hAnsi="宋体"/>
          <w:b/>
          <w:sz w:val="28"/>
          <w:szCs w:val="28"/>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8665FB" w:rsidRPr="00D66B0A" w:rsidRDefault="008665F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8665FB" w:rsidRPr="00D66B0A" w:rsidRDefault="008665F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8665FB" w:rsidRPr="00D66B0A" w:rsidRDefault="008665F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5" w:name="_Toc300677994"/>
      <w:bookmarkStart w:id="6" w:name="_Toc303864862"/>
      <w:r w:rsidRPr="00D66B0A">
        <w:rPr>
          <w:rFonts w:ascii="宋体" w:hAnsi="宋体" w:hint="eastAsia"/>
          <w:sz w:val="28"/>
          <w:szCs w:val="28"/>
        </w:rPr>
        <w:t>纪委，电话：</w:t>
      </w:r>
      <w:bookmarkEnd w:id="5"/>
      <w:bookmarkEnd w:id="6"/>
      <w:r w:rsidRPr="00D66B0A">
        <w:rPr>
          <w:rFonts w:ascii="宋体" w:hAnsi="宋体" w:cs="宋体"/>
          <w:kern w:val="0"/>
          <w:sz w:val="28"/>
          <w:szCs w:val="28"/>
        </w:rPr>
        <w:t>0734-8872189</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8665FB" w:rsidRPr="00D66B0A" w:rsidRDefault="008665F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8665FB" w:rsidRPr="00D66B0A" w:rsidRDefault="008665F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采购联系人：</w:t>
      </w:r>
      <w:r w:rsidR="00357DD6">
        <w:rPr>
          <w:rFonts w:ascii="宋体" w:hAnsi="宋体" w:hint="eastAsia"/>
          <w:sz w:val="28"/>
          <w:szCs w:val="28"/>
        </w:rPr>
        <w:t>龙</w:t>
      </w:r>
      <w:r w:rsidRPr="00D66B0A">
        <w:rPr>
          <w:rFonts w:ascii="宋体" w:hAnsi="宋体" w:hint="eastAsia"/>
          <w:sz w:val="28"/>
          <w:szCs w:val="28"/>
        </w:rPr>
        <w:t>先生</w:t>
      </w:r>
    </w:p>
    <w:p w:rsidR="008665FB" w:rsidRPr="00D66B0A" w:rsidRDefault="008665FB" w:rsidP="00F82111">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sidR="00357DD6">
        <w:rPr>
          <w:rFonts w:ascii="宋体" w:hAnsi="宋体" w:hint="eastAsia"/>
          <w:sz w:val="28"/>
          <w:szCs w:val="28"/>
        </w:rPr>
        <w:t>13875630544</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18973481761</w:t>
      </w:r>
    </w:p>
    <w:p w:rsidR="008665FB" w:rsidRPr="00D66B0A" w:rsidRDefault="008665FB" w:rsidP="00F82111">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8665FB" w:rsidRPr="00CF1A89" w:rsidRDefault="008665FB" w:rsidP="00C06CE2">
      <w:pPr>
        <w:pStyle w:val="af7"/>
        <w:adjustRightInd w:val="0"/>
        <w:snapToGrid w:val="0"/>
        <w:spacing w:line="360" w:lineRule="exact"/>
        <w:ind w:left="851" w:firstLineChars="0" w:firstLine="0"/>
        <w:rPr>
          <w:rFonts w:ascii="宋体"/>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widowControl/>
        <w:shd w:val="clear" w:color="auto" w:fill="FFFFFF"/>
        <w:spacing w:line="270" w:lineRule="atLeast"/>
        <w:ind w:firstLine="480"/>
        <w:jc w:val="left"/>
        <w:rPr>
          <w:rFonts w:ascii="宋体" w:cs="宋体"/>
          <w:kern w:val="0"/>
          <w:sz w:val="28"/>
          <w:szCs w:val="28"/>
        </w:rPr>
      </w:pPr>
    </w:p>
    <w:p w:rsidR="008665FB" w:rsidRPr="00697075" w:rsidRDefault="008665FB" w:rsidP="0077745E">
      <w:pPr>
        <w:rPr>
          <w:rFonts w:ascii="宋体"/>
        </w:rPr>
      </w:pPr>
    </w:p>
    <w:sectPr w:rsidR="008665FB" w:rsidRPr="00697075" w:rsidSect="006E365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65D7" w:rsidRDefault="00A465D7" w:rsidP="00E46BC9">
      <w:r>
        <w:separator/>
      </w:r>
    </w:p>
  </w:endnote>
  <w:endnote w:type="continuationSeparator" w:id="1">
    <w:p w:rsidR="00A465D7" w:rsidRDefault="00A465D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5FB" w:rsidRDefault="00CC1AD1">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8665FB" w:rsidRDefault="00CC1AD1">
                <w:pPr>
                  <w:pStyle w:val="ab"/>
                  <w:rPr>
                    <w:rStyle w:val="af2"/>
                    <w:rFonts w:ascii="宋体"/>
                    <w:sz w:val="21"/>
                    <w:szCs w:val="21"/>
                  </w:rPr>
                </w:pPr>
                <w:r>
                  <w:rPr>
                    <w:rStyle w:val="af2"/>
                    <w:rFonts w:ascii="宋体" w:hAnsi="宋体"/>
                    <w:sz w:val="21"/>
                    <w:szCs w:val="21"/>
                  </w:rPr>
                  <w:fldChar w:fldCharType="begin"/>
                </w:r>
                <w:r w:rsidR="008665FB">
                  <w:rPr>
                    <w:rStyle w:val="af2"/>
                    <w:rFonts w:ascii="宋体" w:hAnsi="宋体"/>
                    <w:sz w:val="21"/>
                    <w:szCs w:val="21"/>
                  </w:rPr>
                  <w:instrText xml:space="preserve">PAGE  </w:instrText>
                </w:r>
                <w:r>
                  <w:rPr>
                    <w:rStyle w:val="af2"/>
                    <w:rFonts w:ascii="宋体" w:hAnsi="宋体"/>
                    <w:sz w:val="21"/>
                    <w:szCs w:val="21"/>
                  </w:rPr>
                  <w:fldChar w:fldCharType="separate"/>
                </w:r>
                <w:r w:rsidR="004F3861">
                  <w:rPr>
                    <w:rStyle w:val="af2"/>
                    <w:rFonts w:ascii="宋体" w:hAnsi="宋体"/>
                    <w:noProof/>
                    <w:sz w:val="21"/>
                    <w:szCs w:val="21"/>
                  </w:rPr>
                  <w:t>2</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65D7" w:rsidRDefault="00A465D7" w:rsidP="00E46BC9">
      <w:r>
        <w:separator/>
      </w:r>
    </w:p>
  </w:footnote>
  <w:footnote w:type="continuationSeparator" w:id="1">
    <w:p w:rsidR="00A465D7" w:rsidRDefault="00A465D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2">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3">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6787484"/>
    <w:multiLevelType w:val="singleLevel"/>
    <w:tmpl w:val="E930854A"/>
    <w:lvl w:ilvl="0">
      <w:start w:val="4"/>
      <w:numFmt w:val="chineseCounting"/>
      <w:suff w:val="space"/>
      <w:lvlText w:val="第%1章"/>
      <w:lvlJc w:val="left"/>
      <w:rPr>
        <w:rFonts w:cs="Times New Roman" w:hint="eastAsia"/>
      </w:rPr>
    </w:lvl>
  </w:abstractNum>
  <w:abstractNum w:abstractNumId="16">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8">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9">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1">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4">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6"/>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8"/>
  </w:num>
  <w:num w:numId="6">
    <w:abstractNumId w:val="5"/>
  </w:num>
  <w:num w:numId="7">
    <w:abstractNumId w:val="0"/>
  </w:num>
  <w:num w:numId="8">
    <w:abstractNumId w:val="21"/>
  </w:num>
  <w:num w:numId="9">
    <w:abstractNumId w:val="8"/>
  </w:num>
  <w:num w:numId="10">
    <w:abstractNumId w:val="6"/>
  </w:num>
  <w:num w:numId="11">
    <w:abstractNumId w:val="3"/>
  </w:num>
  <w:num w:numId="12">
    <w:abstractNumId w:val="7"/>
  </w:num>
  <w:num w:numId="13">
    <w:abstractNumId w:val="2"/>
  </w:num>
  <w:num w:numId="14">
    <w:abstractNumId w:val="12"/>
  </w:num>
  <w:num w:numId="15">
    <w:abstractNumId w:val="22"/>
  </w:num>
  <w:num w:numId="16">
    <w:abstractNumId w:val="4"/>
  </w:num>
  <w:num w:numId="17">
    <w:abstractNumId w:val="13"/>
  </w:num>
  <w:num w:numId="18">
    <w:abstractNumId w:val="24"/>
  </w:num>
  <w:num w:numId="19">
    <w:abstractNumId w:val="23"/>
  </w:num>
  <w:num w:numId="20">
    <w:abstractNumId w:val="10"/>
  </w:num>
  <w:num w:numId="21">
    <w:abstractNumId w:val="19"/>
  </w:num>
  <w:num w:numId="22">
    <w:abstractNumId w:val="9"/>
  </w:num>
  <w:num w:numId="23">
    <w:abstractNumId w:val="14"/>
  </w:num>
  <w:num w:numId="24">
    <w:abstractNumId w:val="1"/>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EFE"/>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57DD6"/>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3861"/>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65E"/>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65D7"/>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B6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1AD1"/>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692F"/>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0850"/>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274A"/>
    <w:rsid w:val="00F73141"/>
    <w:rsid w:val="00F73657"/>
    <w:rsid w:val="00F73EB2"/>
    <w:rsid w:val="00F73EF2"/>
    <w:rsid w:val="00F750AE"/>
    <w:rsid w:val="00F812A2"/>
    <w:rsid w:val="00F82111"/>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2866FC"/>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2866FC"/>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2866FC"/>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298800269">
      <w:marLeft w:val="0"/>
      <w:marRight w:val="0"/>
      <w:marTop w:val="0"/>
      <w:marBottom w:val="0"/>
      <w:divBdr>
        <w:top w:val="none" w:sz="0" w:space="0" w:color="auto"/>
        <w:left w:val="none" w:sz="0" w:space="0" w:color="auto"/>
        <w:bottom w:val="none" w:sz="0" w:space="0" w:color="auto"/>
        <w:right w:val="none" w:sz="0" w:space="0" w:color="auto"/>
      </w:divBdr>
    </w:div>
    <w:div w:id="298800270">
      <w:marLeft w:val="0"/>
      <w:marRight w:val="0"/>
      <w:marTop w:val="0"/>
      <w:marBottom w:val="0"/>
      <w:divBdr>
        <w:top w:val="none" w:sz="0" w:space="0" w:color="auto"/>
        <w:left w:val="none" w:sz="0" w:space="0" w:color="auto"/>
        <w:bottom w:val="none" w:sz="0" w:space="0" w:color="auto"/>
        <w:right w:val="none" w:sz="0" w:space="0" w:color="auto"/>
      </w:divBdr>
    </w:div>
    <w:div w:id="298800271">
      <w:marLeft w:val="0"/>
      <w:marRight w:val="0"/>
      <w:marTop w:val="0"/>
      <w:marBottom w:val="0"/>
      <w:divBdr>
        <w:top w:val="none" w:sz="0" w:space="0" w:color="auto"/>
        <w:left w:val="none" w:sz="0" w:space="0" w:color="auto"/>
        <w:bottom w:val="none" w:sz="0" w:space="0" w:color="auto"/>
        <w:right w:val="none" w:sz="0" w:space="0" w:color="auto"/>
      </w:divBdr>
    </w:div>
    <w:div w:id="298800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2</Pages>
  <Words>1055</Words>
  <Characters>341</Characters>
  <Application>Microsoft Office Word</Application>
  <DocSecurity>0</DocSecurity>
  <Lines>2</Lines>
  <Paragraphs>2</Paragraphs>
  <ScaleCrop>false</ScaleCrop>
  <Company>Microsoft</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96</cp:revision>
  <cp:lastPrinted>2021-05-21T06:26:00Z</cp:lastPrinted>
  <dcterms:created xsi:type="dcterms:W3CDTF">2021-06-16T04:02:00Z</dcterms:created>
  <dcterms:modified xsi:type="dcterms:W3CDTF">2021-08-30T07:55:00Z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