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145290" w:rsidRPr="00FA1EC6">
        <w:rPr>
          <w:rFonts w:ascii="仿宋" w:eastAsia="仿宋" w:hAnsi="仿宋" w:hint="eastAsia"/>
          <w:sz w:val="24"/>
        </w:rPr>
        <w:t>HGZB21</w:t>
      </w:r>
      <w:r w:rsidR="000F3DD0" w:rsidRPr="00FA1EC6">
        <w:rPr>
          <w:rFonts w:ascii="仿宋" w:eastAsia="仿宋" w:hAnsi="仿宋" w:hint="eastAsia"/>
          <w:sz w:val="24"/>
        </w:rPr>
        <w:t>4</w:t>
      </w:r>
      <w:r w:rsidR="00F42800">
        <w:rPr>
          <w:rFonts w:ascii="仿宋" w:eastAsia="仿宋" w:hAnsi="仿宋" w:hint="eastAsia"/>
          <w:sz w:val="24"/>
        </w:rPr>
        <w:t>7</w:t>
      </w:r>
      <w:r w:rsidR="00D7500B">
        <w:rPr>
          <w:rFonts w:ascii="仿宋" w:eastAsia="仿宋" w:hAnsi="仿宋" w:hint="eastAsia"/>
          <w:sz w:val="24"/>
        </w:rPr>
        <w:t>8</w:t>
      </w:r>
    </w:p>
    <w:p w:rsidR="003B13D4" w:rsidRPr="00FA1EC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项目名称：</w:t>
      </w:r>
      <w:r w:rsidR="00D7500B" w:rsidRPr="00D7500B">
        <w:rPr>
          <w:rFonts w:ascii="仿宋" w:eastAsia="仿宋" w:hAnsi="仿宋" w:hint="eastAsia"/>
          <w:sz w:val="24"/>
        </w:rPr>
        <w:t>89分厂、720机组厂区公共厕所维修改造工程</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建设单位：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工程合同: 固定单价合同</w:t>
      </w:r>
    </w:p>
    <w:p w:rsidR="00E00A0F" w:rsidRPr="00FA1EC6" w:rsidRDefault="00E00A0F" w:rsidP="00E00A0F">
      <w:pPr>
        <w:pStyle w:val="af7"/>
        <w:numPr>
          <w:ilvl w:val="0"/>
          <w:numId w:val="19"/>
        </w:numPr>
        <w:spacing w:line="400" w:lineRule="exact"/>
        <w:ind w:firstLineChars="0"/>
        <w:rPr>
          <w:rFonts w:ascii="仿宋" w:eastAsia="仿宋" w:hAnsi="仿宋" w:cs="宋体"/>
          <w:b/>
          <w:sz w:val="24"/>
        </w:rPr>
      </w:pPr>
      <w:r w:rsidRPr="00FA1EC6">
        <w:rPr>
          <w:rFonts w:ascii="仿宋" w:eastAsia="仿宋" w:hAnsi="仿宋" w:cs="宋体" w:hint="eastAsia"/>
          <w:b/>
          <w:sz w:val="24"/>
        </w:rPr>
        <w:t>招标范围：</w:t>
      </w:r>
    </w:p>
    <w:p w:rsidR="00D7500B" w:rsidRPr="00D7500B" w:rsidRDefault="00D7500B" w:rsidP="002C2133">
      <w:pPr>
        <w:pStyle w:val="af7"/>
        <w:spacing w:line="400" w:lineRule="exact"/>
        <w:ind w:left="2" w:firstLineChars="0" w:firstLine="0"/>
        <w:jc w:val="left"/>
        <w:rPr>
          <w:rFonts w:ascii="仿宋" w:eastAsia="仿宋" w:hAnsi="仿宋" w:hint="eastAsia"/>
          <w:sz w:val="24"/>
        </w:rPr>
      </w:pPr>
      <w:r w:rsidRPr="00D7500B">
        <w:rPr>
          <w:rFonts w:ascii="仿宋" w:eastAsia="仿宋" w:hAnsi="仿宋" w:hint="eastAsia"/>
          <w:sz w:val="24"/>
        </w:rPr>
        <w:t xml:space="preserve">2.1 </w:t>
      </w:r>
      <w:r w:rsidR="002C2133">
        <w:rPr>
          <w:rFonts w:ascii="仿宋" w:eastAsia="仿宋" w:hAnsi="仿宋" w:hint="eastAsia"/>
          <w:sz w:val="24"/>
        </w:rPr>
        <w:t xml:space="preserve">   </w:t>
      </w:r>
      <w:r w:rsidRPr="00D7500B">
        <w:rPr>
          <w:rFonts w:ascii="仿宋" w:eastAsia="仿宋" w:hAnsi="仿宋" w:hint="eastAsia"/>
          <w:bCs/>
          <w:sz w:val="24"/>
        </w:rPr>
        <w:t>89分厂厂区3个公共厕所维修</w:t>
      </w:r>
      <w:r w:rsidRPr="00D7500B">
        <w:rPr>
          <w:rFonts w:ascii="仿宋" w:eastAsia="仿宋" w:hAnsi="仿宋" w:hint="eastAsia"/>
          <w:sz w:val="24"/>
        </w:rPr>
        <w:t>。</w:t>
      </w:r>
    </w:p>
    <w:p w:rsidR="00D7500B" w:rsidRPr="00D7500B" w:rsidRDefault="00D7500B" w:rsidP="002C2133">
      <w:pPr>
        <w:pStyle w:val="af7"/>
        <w:spacing w:line="400" w:lineRule="exact"/>
        <w:ind w:left="2" w:firstLineChars="0" w:firstLine="0"/>
        <w:jc w:val="left"/>
        <w:rPr>
          <w:rFonts w:ascii="仿宋" w:eastAsia="仿宋" w:hAnsi="仿宋" w:hint="eastAsia"/>
          <w:sz w:val="24"/>
        </w:rPr>
      </w:pPr>
      <w:r w:rsidRPr="00D7500B">
        <w:rPr>
          <w:rFonts w:ascii="仿宋" w:eastAsia="仿宋" w:hAnsi="仿宋" w:hint="eastAsia"/>
          <w:sz w:val="24"/>
        </w:rPr>
        <w:t xml:space="preserve">2.2 </w:t>
      </w:r>
      <w:r w:rsidR="002C2133">
        <w:rPr>
          <w:rFonts w:ascii="仿宋" w:eastAsia="仿宋" w:hAnsi="仿宋" w:hint="eastAsia"/>
          <w:sz w:val="24"/>
        </w:rPr>
        <w:t xml:space="preserve">   </w:t>
      </w:r>
      <w:r w:rsidRPr="00D7500B">
        <w:rPr>
          <w:rFonts w:ascii="仿宋" w:eastAsia="仿宋" w:hAnsi="仿宋" w:hint="eastAsia"/>
          <w:sz w:val="24"/>
        </w:rPr>
        <w:t>720机组厂区公共</w:t>
      </w:r>
      <w:r w:rsidRPr="00D7500B">
        <w:rPr>
          <w:rFonts w:ascii="仿宋" w:eastAsia="仿宋" w:hAnsi="仿宋" w:hint="eastAsia"/>
          <w:bCs/>
          <w:sz w:val="24"/>
        </w:rPr>
        <w:t>厕所维修改造及澡堂内厕所维修</w:t>
      </w:r>
      <w:r w:rsidRPr="00D7500B">
        <w:rPr>
          <w:rFonts w:ascii="仿宋" w:eastAsia="仿宋" w:hAnsi="仿宋" w:hint="eastAsia"/>
          <w:sz w:val="24"/>
        </w:rPr>
        <w:t>。</w:t>
      </w:r>
    </w:p>
    <w:p w:rsidR="00D7500B" w:rsidRPr="008C3C25" w:rsidRDefault="00D7500B" w:rsidP="00D7500B">
      <w:pPr>
        <w:pStyle w:val="a9"/>
        <w:spacing w:line="400" w:lineRule="exact"/>
        <w:ind w:leftChars="0" w:left="851"/>
        <w:rPr>
          <w:rFonts w:ascii="仿宋" w:eastAsia="仿宋" w:hAnsi="仿宋" w:hint="eastAsia"/>
        </w:rPr>
      </w:pPr>
      <w:r w:rsidRPr="008C3C25">
        <w:rPr>
          <w:rFonts w:ascii="仿宋" w:eastAsia="仿宋" w:hAnsi="仿宋" w:hint="eastAsia"/>
        </w:rPr>
        <w:t>以上为主要工程内容，具体详细的工程内容、数量详见技术要求规格书、工程量清单，</w:t>
      </w:r>
      <w:r w:rsidRPr="008C3C25">
        <w:rPr>
          <w:rFonts w:ascii="仿宋" w:eastAsia="仿宋" w:hAnsi="仿宋" w:hint="eastAsia"/>
          <w:bCs/>
        </w:rPr>
        <w:t>本次招标为清单单价招标</w:t>
      </w:r>
      <w:r w:rsidRPr="008C3C25">
        <w:rPr>
          <w:rFonts w:ascii="仿宋" w:eastAsia="仿宋" w:hAnsi="仿宋" w:hint="eastAsia"/>
        </w:rPr>
        <w:t>。</w:t>
      </w:r>
    </w:p>
    <w:p w:rsidR="00D7500B" w:rsidRPr="00D7500B" w:rsidRDefault="00D7500B" w:rsidP="00D7500B">
      <w:pPr>
        <w:pStyle w:val="af7"/>
        <w:spacing w:line="400" w:lineRule="exact"/>
        <w:ind w:left="851" w:firstLineChars="0" w:firstLine="0"/>
        <w:rPr>
          <w:rFonts w:ascii="仿宋" w:eastAsia="仿宋" w:hAnsi="仿宋" w:hint="eastAsia"/>
          <w:sz w:val="24"/>
        </w:rPr>
      </w:pPr>
      <w:r w:rsidRPr="00D7500B">
        <w:rPr>
          <w:rFonts w:ascii="仿宋" w:eastAsia="仿宋" w:hAnsi="仿宋" w:hint="eastAsia"/>
          <w:sz w:val="24"/>
        </w:rPr>
        <w:t>施工地点：</w:t>
      </w:r>
      <w:proofErr w:type="gramStart"/>
      <w:r w:rsidRPr="00D7500B">
        <w:rPr>
          <w:rFonts w:ascii="仿宋" w:eastAsia="仿宋" w:hAnsi="仿宋" w:hint="eastAsia"/>
          <w:sz w:val="24"/>
        </w:rPr>
        <w:t>衡阳华菱</w:t>
      </w:r>
      <w:proofErr w:type="gramEnd"/>
      <w:r w:rsidRPr="00D7500B">
        <w:rPr>
          <w:rFonts w:ascii="仿宋" w:eastAsia="仿宋" w:hAnsi="仿宋" w:hint="eastAsia"/>
          <w:sz w:val="24"/>
        </w:rPr>
        <w:t>连轧管有限公司89分厂、720机组厂区内</w:t>
      </w:r>
    </w:p>
    <w:p w:rsidR="0077745E" w:rsidRPr="00FA1EC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投标人资格要求</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具有中华人民共和国独立法人资格的企业，依法取得营业执照，企业注册资本金人民币1000万元及以上，注册时间三年及以上，具有履行合同的财务、技术、施工和服务能力。</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遵守国家法律、行政法规，具有良好的商业信誉，未被工商行政管理机关在全国企业信用信息公示系统中列入严重违法失信企业名单。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投标人财务状况良好，没有处于资产被接管或冻结状态。未被法院在“信用中国”网站（</w:t>
      </w:r>
      <w:hyperlink r:id="rId9" w:history="1">
        <w:r w:rsidRPr="00FA1EC6">
          <w:rPr>
            <w:rFonts w:ascii="仿宋" w:eastAsia="仿宋" w:hAnsi="仿宋" w:hint="eastAsia"/>
            <w:sz w:val="24"/>
          </w:rPr>
          <w:t>www.creditchian.gov.cn</w:t>
        </w:r>
      </w:hyperlink>
      <w:r w:rsidRPr="00FA1EC6">
        <w:rPr>
          <w:rFonts w:ascii="仿宋" w:eastAsia="仿宋" w:hAnsi="仿宋" w:hint="eastAsia"/>
          <w:sz w:val="24"/>
        </w:rPr>
        <w:t>）或公共信用平台列入失信名单。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投标人须为具有建筑工程施工总承包三级及以上资质的法人企业，项目经理须具有二级建造师及以上执业资格证书，技术负责人具有中级及以上职称（须提供企业资质、人员证书、</w:t>
      </w:r>
      <w:proofErr w:type="gramStart"/>
      <w:r w:rsidRPr="00FA1EC6">
        <w:rPr>
          <w:rFonts w:ascii="仿宋" w:eastAsia="仿宋" w:hAnsi="仿宋" w:hint="eastAsia"/>
          <w:sz w:val="24"/>
        </w:rPr>
        <w:t>社保证明</w:t>
      </w:r>
      <w:proofErr w:type="gramEnd"/>
      <w:r w:rsidRPr="00FA1EC6">
        <w:rPr>
          <w:rFonts w:ascii="仿宋" w:eastAsia="仿宋" w:hAnsi="仿宋" w:hint="eastAsia"/>
          <w:sz w:val="24"/>
        </w:rPr>
        <w:t>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项目经理、技术负责人近三年内有类似工程经验，须提供相关业绩证明文件（须提供合同复印件）。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本招标项目不接受列入湖南华菱钢铁集团有限责任公司及其分（子）公司供应商黑名单，或</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钢管（连轧管）有限公司供应商资格暂停、取消、淘汰期间的单位或个人投标。</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本工程不接受联合体投标。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w:t>
      </w:r>
      <w:r w:rsidR="00010C4B" w:rsidRPr="00FA1EC6">
        <w:rPr>
          <w:rFonts w:ascii="仿宋" w:eastAsia="仿宋" w:hAnsi="仿宋" w:hint="eastAsia"/>
          <w:sz w:val="24"/>
        </w:rPr>
        <w:t>工程量</w:t>
      </w:r>
      <w:r w:rsidR="005E71B6" w:rsidRPr="00FA1EC6">
        <w:rPr>
          <w:rFonts w:ascii="仿宋" w:eastAsia="仿宋" w:hAnsi="仿宋" w:hint="eastAsia"/>
          <w:sz w:val="24"/>
        </w:rPr>
        <w:t>清单、技术附件等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投标保证金金额：</w:t>
      </w:r>
      <w:r w:rsidR="00D7500B">
        <w:rPr>
          <w:rFonts w:ascii="仿宋" w:eastAsia="仿宋" w:hAnsi="仿宋" w:hint="eastAsia"/>
          <w:b/>
          <w:sz w:val="24"/>
          <w:u w:val="single"/>
        </w:rPr>
        <w:t>3</w:t>
      </w:r>
      <w:r w:rsidR="00BA435C" w:rsidRPr="00FA1EC6">
        <w:rPr>
          <w:rFonts w:ascii="仿宋" w:eastAsia="仿宋" w:hAnsi="仿宋" w:hint="eastAsia"/>
          <w:b/>
          <w:sz w:val="24"/>
          <w:u w:val="single"/>
        </w:rPr>
        <w:t>000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lastRenderedPageBreak/>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D7500B" w:rsidRPr="008C3C25">
        <w:rPr>
          <w:rFonts w:ascii="仿宋" w:eastAsia="仿宋" w:hAnsi="仿宋"/>
          <w:b/>
          <w:sz w:val="24"/>
          <w:u w:val="single"/>
        </w:rPr>
        <w:t>20</w:t>
      </w:r>
      <w:r w:rsidR="00D7500B" w:rsidRPr="008C3C25">
        <w:rPr>
          <w:rFonts w:ascii="仿宋" w:eastAsia="仿宋" w:hAnsi="仿宋" w:hint="eastAsia"/>
          <w:b/>
          <w:sz w:val="24"/>
          <w:u w:val="single"/>
        </w:rPr>
        <w:t>21</w:t>
      </w:r>
      <w:r w:rsidR="00D7500B" w:rsidRPr="008C3C25">
        <w:rPr>
          <w:rFonts w:ascii="仿宋" w:eastAsia="仿宋" w:hAnsi="仿宋"/>
          <w:b/>
          <w:sz w:val="24"/>
          <w:u w:val="single"/>
        </w:rPr>
        <w:t>年</w:t>
      </w:r>
      <w:r w:rsidR="00D7500B" w:rsidRPr="008C3C25">
        <w:rPr>
          <w:rFonts w:ascii="仿宋" w:eastAsia="仿宋" w:hAnsi="仿宋" w:hint="eastAsia"/>
          <w:b/>
          <w:sz w:val="24"/>
          <w:u w:val="single"/>
        </w:rPr>
        <w:t>9</w:t>
      </w:r>
      <w:r w:rsidR="00D7500B" w:rsidRPr="008C3C25">
        <w:rPr>
          <w:rFonts w:ascii="仿宋" w:eastAsia="仿宋" w:hAnsi="仿宋"/>
          <w:b/>
          <w:sz w:val="24"/>
          <w:u w:val="single"/>
        </w:rPr>
        <w:t>月</w:t>
      </w:r>
      <w:r w:rsidR="00D7500B" w:rsidRPr="008C3C25">
        <w:rPr>
          <w:rFonts w:ascii="仿宋" w:eastAsia="仿宋" w:hAnsi="仿宋" w:hint="eastAsia"/>
          <w:b/>
          <w:sz w:val="24"/>
          <w:u w:val="single"/>
        </w:rPr>
        <w:t>2</w:t>
      </w:r>
      <w:r w:rsidR="00D7500B">
        <w:rPr>
          <w:rFonts w:ascii="仿宋" w:eastAsia="仿宋" w:hAnsi="仿宋" w:hint="eastAsia"/>
          <w:b/>
          <w:sz w:val="24"/>
          <w:u w:val="single"/>
        </w:rPr>
        <w:t>9</w:t>
      </w:r>
      <w:r w:rsidR="00D7500B" w:rsidRPr="008C3C25">
        <w:rPr>
          <w:rFonts w:ascii="仿宋" w:eastAsia="仿宋" w:hAnsi="仿宋"/>
          <w:b/>
          <w:sz w:val="24"/>
          <w:u w:val="single"/>
        </w:rPr>
        <w:t>日</w:t>
      </w:r>
      <w:r w:rsidR="00D7500B">
        <w:rPr>
          <w:rFonts w:ascii="仿宋" w:eastAsia="仿宋" w:hAnsi="仿宋" w:hint="eastAsia"/>
          <w:b/>
          <w:sz w:val="24"/>
          <w:u w:val="single"/>
        </w:rPr>
        <w:t>上</w:t>
      </w:r>
      <w:r w:rsidR="00D7500B" w:rsidRPr="008C3C25">
        <w:rPr>
          <w:rFonts w:ascii="仿宋" w:eastAsia="仿宋" w:hAnsi="仿宋"/>
          <w:b/>
          <w:sz w:val="24"/>
          <w:u w:val="single"/>
        </w:rPr>
        <w:t>午</w:t>
      </w:r>
      <w:r w:rsidR="00D7500B">
        <w:rPr>
          <w:rFonts w:ascii="仿宋" w:eastAsia="仿宋" w:hAnsi="仿宋" w:hint="eastAsia"/>
          <w:b/>
          <w:sz w:val="24"/>
          <w:u w:val="single"/>
        </w:rPr>
        <w:t>9</w:t>
      </w:r>
      <w:r w:rsidR="00D7500B" w:rsidRPr="008C3C25">
        <w:rPr>
          <w:rFonts w:ascii="仿宋" w:eastAsia="仿宋" w:hAnsi="仿宋"/>
          <w:b/>
          <w:sz w:val="24"/>
          <w:u w:val="single"/>
        </w:rPr>
        <w:t>:</w:t>
      </w:r>
      <w:r w:rsidR="00D7500B" w:rsidRPr="008C3C25">
        <w:rPr>
          <w:rFonts w:ascii="仿宋" w:eastAsia="仿宋" w:hAnsi="仿宋" w:hint="eastAsia"/>
          <w:b/>
          <w:sz w:val="24"/>
          <w:u w:val="single"/>
        </w:rPr>
        <w:t>30</w:t>
      </w:r>
      <w:r w:rsidR="00D7500B" w:rsidRPr="008C3C25">
        <w:rPr>
          <w:rFonts w:ascii="仿宋" w:eastAsia="仿宋" w:hAnsi="仿宋" w:hint="eastAsia"/>
          <w:b/>
          <w:sz w:val="24"/>
        </w:rPr>
        <w:t>(北京时间)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项目联系人：熊先生</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电话：（</w:t>
      </w:r>
      <w:r w:rsidRPr="00FA1EC6">
        <w:rPr>
          <w:rFonts w:ascii="仿宋" w:eastAsia="仿宋" w:hAnsi="仿宋"/>
          <w:sz w:val="24"/>
        </w:rPr>
        <w:t>0734</w:t>
      </w:r>
      <w:r w:rsidRPr="00FA1EC6">
        <w:rPr>
          <w:rFonts w:ascii="仿宋" w:eastAsia="仿宋" w:hAnsi="仿宋" w:hint="eastAsia"/>
          <w:sz w:val="24"/>
        </w:rPr>
        <w:t>）8872820           手机：18684587597</w:t>
      </w:r>
    </w:p>
    <w:p w:rsidR="001A7FE6" w:rsidRPr="00FA1EC6" w:rsidRDefault="001A7FE6" w:rsidP="001A7FE6">
      <w:pPr>
        <w:pStyle w:val="af7"/>
        <w:spacing w:line="360" w:lineRule="exact"/>
        <w:ind w:left="851" w:firstLineChars="0" w:firstLine="0"/>
        <w:jc w:val="left"/>
        <w:rPr>
          <w:rFonts w:ascii="仿宋" w:eastAsia="仿宋" w:hAnsi="仿宋"/>
          <w:sz w:val="24"/>
        </w:rPr>
      </w:pPr>
      <w:r w:rsidRPr="00FA1EC6">
        <w:rPr>
          <w:rFonts w:ascii="仿宋" w:eastAsia="仿宋" w:hAnsi="仿宋" w:hint="eastAsia"/>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r w:rsidRPr="00FA1EC6">
        <w:rPr>
          <w:rFonts w:ascii="仿宋" w:eastAsia="仿宋" w:hAnsi="仿宋" w:hint="eastAsia"/>
          <w:bCs/>
          <w:sz w:val="24"/>
        </w:rPr>
        <w:t>设备能源部</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招标联系人：</w:t>
      </w:r>
      <w:r w:rsidR="00BD7CDB" w:rsidRPr="00FA1EC6">
        <w:rPr>
          <w:rFonts w:ascii="仿宋" w:eastAsia="仿宋" w:hAnsi="仿宋" w:hint="eastAsia"/>
          <w:sz w:val="24"/>
        </w:rPr>
        <w:t>洪先生</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电话：（0734）887</w:t>
      </w:r>
      <w:r w:rsidR="00B46309" w:rsidRPr="00FA1EC6">
        <w:rPr>
          <w:rFonts w:ascii="仿宋" w:eastAsia="仿宋" w:hAnsi="仿宋" w:hint="eastAsia"/>
          <w:sz w:val="24"/>
        </w:rPr>
        <w:t>2579</w:t>
      </w:r>
      <w:r w:rsidRPr="00FA1EC6">
        <w:rPr>
          <w:rFonts w:ascii="仿宋" w:eastAsia="仿宋" w:hAnsi="仿宋"/>
          <w:sz w:val="24"/>
        </w:rPr>
        <w:t>（办）           手机：</w:t>
      </w:r>
      <w:r w:rsidR="00BD7CDB" w:rsidRPr="00FA1EC6">
        <w:rPr>
          <w:rFonts w:ascii="仿宋" w:eastAsia="仿宋" w:hAnsi="仿宋" w:hint="eastAsia"/>
          <w:sz w:val="24"/>
        </w:rPr>
        <w:t>15616678886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钢管有限公司企业管理和人力资源</w:t>
      </w:r>
      <w:r w:rsidRPr="00FA1EC6">
        <w:rPr>
          <w:rFonts w:ascii="仿宋" w:eastAsia="仿宋" w:hAnsi="仿宋"/>
          <w:sz w:val="24"/>
        </w:rPr>
        <w:t>部</w:t>
      </w:r>
      <w:r w:rsidRPr="00FA1EC6">
        <w:rPr>
          <w:rFonts w:ascii="仿宋" w:eastAsia="仿宋" w:hAnsi="仿宋" w:hint="eastAsia"/>
          <w:sz w:val="24"/>
        </w:rPr>
        <w:t>/湖南衡阳钢管（集团）有限公司招标办</w:t>
      </w:r>
    </w:p>
    <w:p w:rsidR="00AE6400" w:rsidRPr="00FA1EC6" w:rsidRDefault="00AE6400" w:rsidP="00010C4B">
      <w:pPr>
        <w:snapToGrid w:val="0"/>
        <w:spacing w:line="400" w:lineRule="exact"/>
        <w:rPr>
          <w:rFonts w:ascii="仿宋" w:eastAsia="仿宋" w:hAnsi="仿宋"/>
          <w:sz w:val="24"/>
        </w:rPr>
      </w:pPr>
    </w:p>
    <w:sectPr w:rsidR="00AE6400" w:rsidRPr="00FA1EC6"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2810D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2810D0">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2C2133">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1264</Words>
  <Characters>318</Characters>
  <Application>Microsoft Office Word</Application>
  <DocSecurity>0</DocSecurity>
  <Lines>2</Lines>
  <Paragraphs>3</Paragraphs>
  <ScaleCrop>false</ScaleCrop>
  <Company>Microsoft</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78</cp:revision>
  <cp:lastPrinted>2021-05-21T06:26:00Z</cp:lastPrinted>
  <dcterms:created xsi:type="dcterms:W3CDTF">2021-07-21T01:15:00Z</dcterms:created>
  <dcterms:modified xsi:type="dcterms:W3CDTF">2021-09-26T01:04:00Z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