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63C7" w:rsidRDefault="007663C7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7663C7">
        <w:rPr>
          <w:rFonts w:ascii="仿宋" w:eastAsia="仿宋" w:hAnsi="仿宋" w:hint="eastAsia"/>
          <w:b/>
          <w:sz w:val="36"/>
          <w:szCs w:val="36"/>
        </w:rPr>
        <w:t>衡钢物流中心装车视频监控项目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7663C7" w:rsidRPr="007663C7">
        <w:rPr>
          <w:rFonts w:ascii="仿宋" w:eastAsia="仿宋" w:hAnsi="仿宋" w:hint="eastAsia"/>
          <w:sz w:val="28"/>
          <w:szCs w:val="28"/>
        </w:rPr>
        <w:t>衡钢物流中心装车视频监控项目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7663C7" w:rsidRPr="007663C7">
        <w:rPr>
          <w:rFonts w:ascii="仿宋" w:eastAsia="仿宋" w:hAnsi="仿宋" w:hint="eastAsia"/>
          <w:sz w:val="28"/>
          <w:szCs w:val="28"/>
        </w:rPr>
        <w:t>衡钢物流中心装车视频监控项目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7663C7">
        <w:rPr>
          <w:rFonts w:ascii="仿宋" w:eastAsia="仿宋" w:hAnsi="仿宋" w:hint="eastAsia"/>
          <w:sz w:val="28"/>
          <w:szCs w:val="28"/>
        </w:rPr>
        <w:t>517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7663C7" w:rsidRPr="007663C7">
        <w:rPr>
          <w:rFonts w:ascii="仿宋" w:eastAsia="仿宋" w:hAnsi="仿宋" w:hint="eastAsia"/>
          <w:sz w:val="28"/>
          <w:szCs w:val="28"/>
        </w:rPr>
        <w:t>衡阳百纳系统集成有限公司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7663C7">
        <w:rPr>
          <w:rFonts w:ascii="仿宋" w:eastAsia="仿宋" w:hAnsi="仿宋" w:hint="eastAsia"/>
          <w:sz w:val="28"/>
          <w:szCs w:val="28"/>
        </w:rPr>
        <w:t>贰</w:t>
      </w:r>
      <w:r w:rsidR="008075C6">
        <w:rPr>
          <w:rFonts w:ascii="仿宋" w:eastAsia="仿宋" w:hAnsi="仿宋" w:hint="eastAsia"/>
          <w:sz w:val="28"/>
          <w:szCs w:val="28"/>
        </w:rPr>
        <w:t>拾</w:t>
      </w:r>
      <w:r w:rsidR="007663C7">
        <w:rPr>
          <w:rFonts w:ascii="仿宋" w:eastAsia="仿宋" w:hAnsi="仿宋" w:hint="eastAsia"/>
          <w:sz w:val="28"/>
          <w:szCs w:val="28"/>
        </w:rPr>
        <w:t>柒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7663C7">
        <w:rPr>
          <w:rFonts w:ascii="仿宋" w:eastAsia="仿宋" w:hAnsi="仿宋" w:hint="eastAsia"/>
          <w:sz w:val="28"/>
          <w:szCs w:val="28"/>
        </w:rPr>
        <w:t>捌</w:t>
      </w:r>
      <w:r w:rsidR="00612A80" w:rsidRPr="00612A80">
        <w:rPr>
          <w:rFonts w:ascii="仿宋" w:eastAsia="仿宋" w:hAnsi="仿宋" w:hint="eastAsia"/>
          <w:sz w:val="28"/>
          <w:szCs w:val="28"/>
        </w:rPr>
        <w:t>仟元整(</w:t>
      </w:r>
      <w:r w:rsidR="007663C7">
        <w:rPr>
          <w:rFonts w:ascii="仿宋" w:eastAsia="仿宋" w:hAnsi="仿宋" w:hint="eastAsia"/>
          <w:sz w:val="28"/>
          <w:szCs w:val="28"/>
        </w:rPr>
        <w:t>27.8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万元，含税，税率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7663C7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7663C7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F825A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F825A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663C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663C7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01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5A7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1565D-C24F-4CB5-A54A-5E2CD9C6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2021-11-05T01:19:00Z</dcterms:created>
  <dcterms:modified xsi:type="dcterms:W3CDTF">2021-11-05T01:28:00Z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