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4024" w:rsidRDefault="006C52EC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招标结果公示</w:t>
      </w:r>
    </w:p>
    <w:p w:rsidR="001F4024" w:rsidRDefault="001F402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1F4024" w:rsidRDefault="001F4024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1F4024" w:rsidRDefault="006C52E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C234CB" w:rsidRPr="00C234CB">
        <w:rPr>
          <w:rFonts w:ascii="仿宋" w:eastAsia="仿宋" w:hAnsi="仿宋" w:hint="eastAsia"/>
          <w:sz w:val="28"/>
          <w:szCs w:val="28"/>
        </w:rPr>
        <w:t>能源厂25T燃气锅炉除垢清洗项目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C234CB" w:rsidRDefault="006C52EC">
      <w:pPr>
        <w:widowControl/>
        <w:spacing w:line="360" w:lineRule="auto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 w:rsidR="00C234CB" w:rsidRPr="00C234CB">
        <w:rPr>
          <w:rFonts w:ascii="仿宋" w:eastAsia="仿宋" w:hAnsi="仿宋" w:hint="eastAsia"/>
          <w:sz w:val="28"/>
          <w:szCs w:val="28"/>
        </w:rPr>
        <w:t xml:space="preserve">能源厂25T燃气锅炉除垢清洗项目 </w:t>
      </w:r>
    </w:p>
    <w:p w:rsidR="001F4024" w:rsidRDefault="006C52E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/>
          <w:sz w:val="28"/>
          <w:szCs w:val="28"/>
        </w:rPr>
        <w:t>HGZB21</w:t>
      </w:r>
      <w:r>
        <w:rPr>
          <w:rFonts w:ascii="仿宋" w:eastAsia="仿宋" w:hAnsi="仿宋" w:hint="eastAsia"/>
          <w:sz w:val="28"/>
          <w:szCs w:val="28"/>
        </w:rPr>
        <w:t>62</w:t>
      </w:r>
      <w:r w:rsidR="00C234CB">
        <w:rPr>
          <w:rFonts w:ascii="仿宋" w:eastAsia="仿宋" w:hAnsi="仿宋" w:hint="eastAsia"/>
          <w:sz w:val="28"/>
          <w:szCs w:val="28"/>
        </w:rPr>
        <w:t>5</w:t>
      </w:r>
    </w:p>
    <w:p w:rsidR="001F4024" w:rsidRDefault="006C52E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三、经评委会评定以下单位为中标候选人及中标金额（人民币不含税</w:t>
      </w:r>
      <w:r>
        <w:rPr>
          <w:rFonts w:ascii="仿宋" w:eastAsia="仿宋" w:hAnsi="仿宋" w:hint="eastAsia"/>
          <w:sz w:val="28"/>
          <w:szCs w:val="28"/>
        </w:rPr>
        <w:t>价，</w:t>
      </w:r>
      <w:r w:rsidR="00C234CB">
        <w:rPr>
          <w:rFonts w:ascii="仿宋" w:eastAsia="仿宋" w:hAnsi="仿宋" w:hint="eastAsia"/>
          <w:sz w:val="28"/>
          <w:szCs w:val="28"/>
        </w:rPr>
        <w:t>开票</w:t>
      </w:r>
      <w:r>
        <w:rPr>
          <w:rFonts w:ascii="仿宋" w:eastAsia="仿宋" w:hAnsi="仿宋" w:hint="eastAsia"/>
          <w:sz w:val="28"/>
          <w:szCs w:val="28"/>
        </w:rPr>
        <w:t>税率</w:t>
      </w:r>
      <w:r w:rsidR="00C234CB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3%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1F4024" w:rsidRDefault="00C234CB" w:rsidP="00C234C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C234CB">
        <w:rPr>
          <w:rFonts w:ascii="仿宋" w:eastAsia="仿宋" w:hAnsi="仿宋" w:hint="eastAsia"/>
          <w:sz w:val="28"/>
          <w:szCs w:val="28"/>
        </w:rPr>
        <w:t>长沙市天吉化学清洗技术开发有限公司</w:t>
      </w:r>
      <w:r w:rsidR="006C52EC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C52EC">
        <w:rPr>
          <w:rFonts w:ascii="仿宋" w:eastAsia="仿宋" w:hAnsi="仿宋" w:hint="eastAsia"/>
          <w:sz w:val="28"/>
          <w:szCs w:val="28"/>
        </w:rPr>
        <w:t xml:space="preserve"> </w:t>
      </w:r>
      <w:r w:rsidR="006C52EC">
        <w:rPr>
          <w:rFonts w:ascii="仿宋" w:eastAsia="仿宋" w:hAnsi="仿宋" w:hint="eastAsia"/>
          <w:sz w:val="28"/>
          <w:szCs w:val="28"/>
        </w:rPr>
        <w:t>中标金额为</w:t>
      </w:r>
      <w:r>
        <w:rPr>
          <w:rFonts w:eastAsia="仿宋" w:hint="eastAsia"/>
          <w:sz w:val="30"/>
          <w:szCs w:val="30"/>
        </w:rPr>
        <w:t>3.8</w:t>
      </w:r>
      <w:r w:rsidR="006C52EC">
        <w:rPr>
          <w:rFonts w:ascii="仿宋" w:eastAsia="仿宋" w:hAnsi="仿宋" w:hint="eastAsia"/>
          <w:sz w:val="28"/>
          <w:szCs w:val="28"/>
        </w:rPr>
        <w:t>万元</w:t>
      </w:r>
    </w:p>
    <w:p w:rsidR="001F4024" w:rsidRDefault="001F402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1F4024" w:rsidRDefault="006C52E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1F4024" w:rsidRDefault="006C52EC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洪先生</w:t>
      </w:r>
    </w:p>
    <w:p w:rsidR="001F4024" w:rsidRDefault="006C52E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15616678886</w:t>
      </w:r>
    </w:p>
    <w:p w:rsidR="001F4024" w:rsidRDefault="006C52E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hgtoubiao2@126.com</w:t>
      </w:r>
    </w:p>
    <w:p w:rsidR="001F4024" w:rsidRDefault="006C52EC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  <w:bookmarkStart w:id="0" w:name="_GoBack"/>
      <w:bookmarkEnd w:id="0"/>
    </w:p>
    <w:p w:rsidR="001F4024" w:rsidRDefault="001F4024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1F4024" w:rsidRDefault="001F4024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1F4024" w:rsidRDefault="006C52E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1F4024" w:rsidRDefault="006C52EC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1F4024" w:rsidSect="001F4024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24" w:rsidRDefault="001F4024" w:rsidP="001F4024">
      <w:r>
        <w:separator/>
      </w:r>
    </w:p>
  </w:endnote>
  <w:endnote w:type="continuationSeparator" w:id="1">
    <w:p w:rsidR="001F4024" w:rsidRDefault="001F4024" w:rsidP="001F4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024" w:rsidRDefault="001F402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1F4024" w:rsidRDefault="001F402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6C52E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C52E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24" w:rsidRDefault="001F4024" w:rsidP="001F4024">
      <w:r>
        <w:separator/>
      </w:r>
    </w:p>
  </w:footnote>
  <w:footnote w:type="continuationSeparator" w:id="1">
    <w:p w:rsidR="001F4024" w:rsidRDefault="001F4024" w:rsidP="001F4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16B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24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1A32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0F0F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2EC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34CB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DBC370A"/>
    <w:rsid w:val="3EB56070"/>
    <w:rsid w:val="4CD76635"/>
    <w:rsid w:val="4F8C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02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F40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1F4024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F4024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1F4024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F4024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F4024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1F4024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1F4024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1F4024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1F4024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1F4024"/>
    <w:pPr>
      <w:ind w:firstLineChars="200" w:firstLine="420"/>
    </w:pPr>
  </w:style>
  <w:style w:type="paragraph" w:styleId="a4">
    <w:name w:val="Document Map"/>
    <w:basedOn w:val="a"/>
    <w:qFormat/>
    <w:rsid w:val="001F4024"/>
    <w:pPr>
      <w:shd w:val="clear" w:color="auto" w:fill="000080"/>
    </w:pPr>
  </w:style>
  <w:style w:type="paragraph" w:styleId="a5">
    <w:name w:val="annotation text"/>
    <w:basedOn w:val="a"/>
    <w:link w:val="Char"/>
    <w:qFormat/>
    <w:rsid w:val="001F4024"/>
    <w:pPr>
      <w:jc w:val="left"/>
    </w:pPr>
  </w:style>
  <w:style w:type="paragraph" w:styleId="a6">
    <w:name w:val="Body Text"/>
    <w:basedOn w:val="a"/>
    <w:link w:val="Char0"/>
    <w:qFormat/>
    <w:rsid w:val="001F4024"/>
    <w:pPr>
      <w:spacing w:after="120"/>
    </w:pPr>
  </w:style>
  <w:style w:type="paragraph" w:styleId="a7">
    <w:name w:val="Body Text Indent"/>
    <w:basedOn w:val="a"/>
    <w:link w:val="Char1"/>
    <w:rsid w:val="001F4024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1F4024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1F4024"/>
    <w:pPr>
      <w:ind w:leftChars="400" w:left="840"/>
    </w:pPr>
  </w:style>
  <w:style w:type="paragraph" w:styleId="a8">
    <w:name w:val="Plain Text"/>
    <w:basedOn w:val="a"/>
    <w:link w:val="Char2"/>
    <w:qFormat/>
    <w:rsid w:val="001F4024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1F4024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1F4024"/>
    <w:pPr>
      <w:ind w:leftChars="2500" w:left="100"/>
    </w:pPr>
  </w:style>
  <w:style w:type="paragraph" w:styleId="20">
    <w:name w:val="Body Text Indent 2"/>
    <w:basedOn w:val="a"/>
    <w:qFormat/>
    <w:rsid w:val="001F4024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1F4024"/>
    <w:rPr>
      <w:sz w:val="18"/>
      <w:szCs w:val="18"/>
    </w:rPr>
  </w:style>
  <w:style w:type="paragraph" w:styleId="ab">
    <w:name w:val="footer"/>
    <w:basedOn w:val="a"/>
    <w:link w:val="Char5"/>
    <w:qFormat/>
    <w:rsid w:val="001F4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1F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1F4024"/>
  </w:style>
  <w:style w:type="paragraph" w:styleId="40">
    <w:name w:val="toc 4"/>
    <w:basedOn w:val="a"/>
    <w:next w:val="a"/>
    <w:qFormat/>
    <w:rsid w:val="001F4024"/>
    <w:pPr>
      <w:ind w:leftChars="600" w:left="1260"/>
    </w:pPr>
  </w:style>
  <w:style w:type="paragraph" w:styleId="60">
    <w:name w:val="toc 6"/>
    <w:basedOn w:val="a"/>
    <w:next w:val="a"/>
    <w:qFormat/>
    <w:rsid w:val="001F4024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1F4024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1F4024"/>
    <w:pPr>
      <w:ind w:leftChars="200" w:left="420"/>
    </w:pPr>
  </w:style>
  <w:style w:type="paragraph" w:styleId="90">
    <w:name w:val="toc 9"/>
    <w:basedOn w:val="a"/>
    <w:next w:val="a"/>
    <w:rsid w:val="001F4024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1F4024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1F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1F4024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1F4024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1F4024"/>
    <w:rPr>
      <w:b/>
      <w:bCs/>
    </w:rPr>
  </w:style>
  <w:style w:type="table" w:styleId="af0">
    <w:name w:val="Table Grid"/>
    <w:basedOn w:val="a1"/>
    <w:qFormat/>
    <w:rsid w:val="001F40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1F4024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1F4024"/>
  </w:style>
  <w:style w:type="character" w:styleId="af3">
    <w:name w:val="FollowedHyperlink"/>
    <w:basedOn w:val="a0"/>
    <w:uiPriority w:val="99"/>
    <w:qFormat/>
    <w:rsid w:val="001F4024"/>
    <w:rPr>
      <w:color w:val="800080"/>
      <w:u w:val="single"/>
    </w:rPr>
  </w:style>
  <w:style w:type="character" w:styleId="af4">
    <w:name w:val="Hyperlink"/>
    <w:basedOn w:val="a0"/>
    <w:uiPriority w:val="99"/>
    <w:qFormat/>
    <w:rsid w:val="001F4024"/>
    <w:rPr>
      <w:color w:val="0000FF"/>
      <w:u w:val="single"/>
    </w:rPr>
  </w:style>
  <w:style w:type="character" w:styleId="af5">
    <w:name w:val="annotation reference"/>
    <w:basedOn w:val="a0"/>
    <w:qFormat/>
    <w:rsid w:val="001F4024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1F4024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1F40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1F4024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1F4024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1F4024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1F4024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1F4024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1F4024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1F4024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1F4024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1F4024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1F4024"/>
    <w:rPr>
      <w:b/>
      <w:bCs/>
    </w:rPr>
  </w:style>
  <w:style w:type="character" w:customStyle="1" w:styleId="Char">
    <w:name w:val="批注文字 Char"/>
    <w:basedOn w:val="a0"/>
    <w:link w:val="a5"/>
    <w:qFormat/>
    <w:rsid w:val="001F4024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1F4024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1F4024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1F4024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1F4024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1F4024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1F4024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1F4024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1F4024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1F4024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1F4024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1F4024"/>
  </w:style>
  <w:style w:type="paragraph" w:customStyle="1" w:styleId="1CharCharCharChar">
    <w:name w:val="1 Char Char Char Char"/>
    <w:basedOn w:val="a"/>
    <w:rsid w:val="001F4024"/>
    <w:rPr>
      <w:rFonts w:ascii="Tahoma" w:hAnsi="Tahoma"/>
      <w:sz w:val="24"/>
      <w:szCs w:val="20"/>
    </w:rPr>
  </w:style>
  <w:style w:type="paragraph" w:customStyle="1" w:styleId="Default">
    <w:name w:val="Default"/>
    <w:rsid w:val="001F4024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1F4024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1F4024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1F4024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1F4024"/>
    <w:pPr>
      <w:ind w:firstLineChars="200" w:firstLine="420"/>
    </w:pPr>
  </w:style>
  <w:style w:type="paragraph" w:customStyle="1" w:styleId="32">
    <w:name w:val="标题3"/>
    <w:basedOn w:val="1"/>
    <w:qFormat/>
    <w:rsid w:val="001F4024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1F4024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1F402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1F4024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1F4024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1F4024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1F4024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1F4024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1F4024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1F4024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1F4024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1F4024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1F4024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1F4024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1F4024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1F4024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1F4024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1F4024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1F4024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1F4024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1F4024"/>
    <w:rPr>
      <w:rFonts w:ascii="宋体" w:hAnsi="宋体"/>
      <w:sz w:val="24"/>
    </w:rPr>
  </w:style>
  <w:style w:type="paragraph" w:customStyle="1" w:styleId="p17">
    <w:name w:val="p17"/>
    <w:basedOn w:val="a"/>
    <w:qFormat/>
    <w:rsid w:val="001F4024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1F4024"/>
  </w:style>
  <w:style w:type="paragraph" w:customStyle="1" w:styleId="p19">
    <w:name w:val="p19"/>
    <w:basedOn w:val="a"/>
    <w:qFormat/>
    <w:rsid w:val="001F4024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1F4024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1F4024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1F4024"/>
    <w:pPr>
      <w:ind w:firstLineChars="200" w:firstLine="420"/>
    </w:pPr>
  </w:style>
  <w:style w:type="paragraph" w:customStyle="1" w:styleId="TableParagraph">
    <w:name w:val="Table Paragraph"/>
    <w:basedOn w:val="a"/>
    <w:qFormat/>
    <w:rsid w:val="001F4024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1F4024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1F4024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338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z</cp:lastModifiedBy>
  <cp:revision>97</cp:revision>
  <cp:lastPrinted>2021-05-21T06:26:00Z</cp:lastPrinted>
  <dcterms:created xsi:type="dcterms:W3CDTF">2021-06-16T04:02:00Z</dcterms:created>
  <dcterms:modified xsi:type="dcterms:W3CDTF">2021-12-29T02:42:00Z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