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FE714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B84CBF" w:rsidRPr="00B84CBF">
        <w:rPr>
          <w:rFonts w:ascii="仿宋" w:eastAsia="仿宋" w:hAnsi="仿宋" w:hint="eastAsia"/>
          <w:sz w:val="28"/>
          <w:szCs w:val="28"/>
        </w:rPr>
        <w:t>202</w:t>
      </w:r>
      <w:r w:rsidR="00FE714C">
        <w:rPr>
          <w:rFonts w:ascii="仿宋" w:eastAsia="仿宋" w:hAnsi="仿宋" w:hint="eastAsia"/>
          <w:sz w:val="28"/>
          <w:szCs w:val="28"/>
        </w:rPr>
        <w:t>2</w:t>
      </w:r>
      <w:r w:rsidR="00B84CBF" w:rsidRPr="00B84CBF">
        <w:rPr>
          <w:rFonts w:ascii="仿宋" w:eastAsia="仿宋" w:hAnsi="仿宋" w:hint="eastAsia"/>
          <w:sz w:val="28"/>
          <w:szCs w:val="28"/>
        </w:rPr>
        <w:t>年</w:t>
      </w:r>
      <w:r w:rsidR="00FE714C">
        <w:rPr>
          <w:rFonts w:ascii="仿宋" w:eastAsia="仿宋" w:hAnsi="仿宋" w:hint="eastAsia"/>
          <w:sz w:val="28"/>
          <w:szCs w:val="28"/>
        </w:rPr>
        <w:t>1</w:t>
      </w:r>
      <w:r w:rsidR="00B84CBF" w:rsidRPr="00B84CBF">
        <w:rPr>
          <w:rFonts w:ascii="仿宋" w:eastAsia="仿宋" w:hAnsi="仿宋" w:hint="eastAsia"/>
          <w:sz w:val="28"/>
          <w:szCs w:val="28"/>
        </w:rPr>
        <w:t>月非标备件采购项目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  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B84CBF" w:rsidRPr="00B84CBF">
        <w:rPr>
          <w:rFonts w:ascii="仿宋" w:eastAsia="仿宋" w:hAnsi="仿宋" w:hint="eastAsia"/>
          <w:sz w:val="28"/>
          <w:szCs w:val="28"/>
        </w:rPr>
        <w:t>202</w:t>
      </w:r>
      <w:r w:rsidR="00FE714C">
        <w:rPr>
          <w:rFonts w:ascii="仿宋" w:eastAsia="仿宋" w:hAnsi="仿宋" w:hint="eastAsia"/>
          <w:sz w:val="28"/>
          <w:szCs w:val="28"/>
        </w:rPr>
        <w:t>2</w:t>
      </w:r>
      <w:r w:rsidR="00B84CBF" w:rsidRPr="00B84CBF">
        <w:rPr>
          <w:rFonts w:ascii="仿宋" w:eastAsia="仿宋" w:hAnsi="仿宋" w:hint="eastAsia"/>
          <w:sz w:val="28"/>
          <w:szCs w:val="28"/>
        </w:rPr>
        <w:t>年</w:t>
      </w:r>
      <w:r w:rsidR="00FE714C">
        <w:rPr>
          <w:rFonts w:ascii="仿宋" w:eastAsia="仿宋" w:hAnsi="仿宋" w:hint="eastAsia"/>
          <w:sz w:val="28"/>
          <w:szCs w:val="28"/>
        </w:rPr>
        <w:t>1</w:t>
      </w:r>
      <w:r w:rsidR="00B84CBF" w:rsidRPr="00B84CBF">
        <w:rPr>
          <w:rFonts w:ascii="仿宋" w:eastAsia="仿宋" w:hAnsi="仿宋" w:hint="eastAsia"/>
          <w:sz w:val="28"/>
          <w:szCs w:val="28"/>
        </w:rPr>
        <w:t>月非标备件采购项目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  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E34A9E" w:rsidRPr="00E34A9E">
        <w:rPr>
          <w:rFonts w:ascii="仿宋" w:eastAsia="仿宋" w:hAnsi="仿宋" w:hint="eastAsia"/>
          <w:sz w:val="28"/>
          <w:szCs w:val="28"/>
        </w:rPr>
        <w:t>项目编号：</w:t>
      </w:r>
      <w:r w:rsidR="00B84CBF" w:rsidRPr="00B84CBF">
        <w:rPr>
          <w:rFonts w:ascii="仿宋" w:eastAsia="仿宋" w:hAnsi="仿宋"/>
          <w:sz w:val="28"/>
          <w:szCs w:val="28"/>
        </w:rPr>
        <w:t>HG</w:t>
      </w:r>
      <w:r w:rsidR="00FE714C">
        <w:rPr>
          <w:rFonts w:ascii="仿宋" w:eastAsia="仿宋" w:hAnsi="仿宋" w:hint="eastAsia"/>
          <w:sz w:val="28"/>
          <w:szCs w:val="28"/>
        </w:rPr>
        <w:t>CGJ22004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FE714C" w:rsidP="00FE714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FE714C">
        <w:rPr>
          <w:rFonts w:ascii="仿宋" w:eastAsia="仿宋" w:hAnsi="仿宋" w:hint="eastAsia"/>
          <w:sz w:val="28"/>
          <w:szCs w:val="28"/>
        </w:rPr>
        <w:t>泰州兴辰环保科技有限公司</w:t>
      </w:r>
      <w:r w:rsidR="00B84CBF">
        <w:rPr>
          <w:rFonts w:ascii="仿宋" w:eastAsia="仿宋" w:hAnsi="仿宋" w:hint="eastAsia"/>
          <w:sz w:val="28"/>
          <w:szCs w:val="28"/>
        </w:rPr>
        <w:t xml:space="preserve">         </w:t>
      </w:r>
      <w:r w:rsidR="00D977C2">
        <w:rPr>
          <w:rFonts w:ascii="仿宋" w:eastAsia="仿宋" w:hAnsi="仿宋" w:hint="eastAsia"/>
          <w:sz w:val="28"/>
          <w:szCs w:val="28"/>
        </w:rPr>
        <w:t xml:space="preserve"> </w:t>
      </w:r>
      <w:r w:rsidR="00B84CBF">
        <w:rPr>
          <w:rFonts w:ascii="仿宋" w:eastAsia="仿宋" w:hAnsi="仿宋" w:hint="eastAsia"/>
          <w:sz w:val="28"/>
          <w:szCs w:val="28"/>
        </w:rPr>
        <w:t>中标</w:t>
      </w:r>
      <w:r w:rsidR="00B84CBF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11200</w:t>
      </w:r>
      <w:r w:rsidR="00B84CBF" w:rsidRPr="00D236E6">
        <w:rPr>
          <w:rFonts w:ascii="仿宋" w:eastAsia="仿宋" w:hAnsi="仿宋" w:hint="eastAsia"/>
          <w:sz w:val="28"/>
          <w:szCs w:val="28"/>
        </w:rPr>
        <w:t>元</w:t>
      </w:r>
    </w:p>
    <w:p w:rsidR="00B84CBF" w:rsidRDefault="00FE714C" w:rsidP="00FE714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FE714C">
        <w:rPr>
          <w:rFonts w:ascii="仿宋" w:eastAsia="仿宋" w:hAnsi="仿宋" w:hint="eastAsia"/>
          <w:sz w:val="28"/>
          <w:szCs w:val="28"/>
        </w:rPr>
        <w:t>江苏苏凯特钢科技有限公司</w:t>
      </w:r>
      <w:r w:rsidR="00B84CBF">
        <w:rPr>
          <w:rFonts w:ascii="仿宋" w:eastAsia="仿宋" w:hAnsi="仿宋" w:hint="eastAsia"/>
          <w:sz w:val="28"/>
          <w:szCs w:val="28"/>
        </w:rPr>
        <w:t xml:space="preserve">         </w:t>
      </w:r>
      <w:r w:rsidR="00D977C2">
        <w:rPr>
          <w:rFonts w:ascii="仿宋" w:eastAsia="仿宋" w:hAnsi="仿宋" w:hint="eastAsia"/>
          <w:sz w:val="28"/>
          <w:szCs w:val="28"/>
        </w:rPr>
        <w:t xml:space="preserve"> </w:t>
      </w:r>
      <w:r w:rsidR="00B84CBF">
        <w:rPr>
          <w:rFonts w:ascii="仿宋" w:eastAsia="仿宋" w:hAnsi="仿宋" w:hint="eastAsia"/>
          <w:sz w:val="28"/>
          <w:szCs w:val="28"/>
        </w:rPr>
        <w:t>中标</w:t>
      </w:r>
      <w:r w:rsidR="00B84CBF" w:rsidRPr="00D236E6">
        <w:rPr>
          <w:rFonts w:ascii="仿宋" w:eastAsia="仿宋" w:hAnsi="仿宋" w:hint="eastAsia"/>
          <w:sz w:val="28"/>
          <w:szCs w:val="28"/>
        </w:rPr>
        <w:t>金额为</w:t>
      </w:r>
      <w:r w:rsidR="00D14BF7">
        <w:rPr>
          <w:rFonts w:ascii="仿宋" w:eastAsia="仿宋" w:hAnsi="仿宋" w:hint="eastAsia"/>
          <w:sz w:val="28"/>
          <w:szCs w:val="28"/>
        </w:rPr>
        <w:t>36450</w:t>
      </w:r>
      <w:r w:rsidR="00B84CBF" w:rsidRPr="00D236E6">
        <w:rPr>
          <w:rFonts w:ascii="仿宋" w:eastAsia="仿宋" w:hAnsi="仿宋" w:hint="eastAsia"/>
          <w:sz w:val="28"/>
          <w:szCs w:val="28"/>
        </w:rPr>
        <w:t>元</w:t>
      </w:r>
    </w:p>
    <w:p w:rsidR="00B84CBF" w:rsidRDefault="00FE714C" w:rsidP="00FE714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FE714C">
        <w:rPr>
          <w:rFonts w:ascii="仿宋" w:eastAsia="仿宋" w:hAnsi="仿宋" w:hint="eastAsia"/>
          <w:sz w:val="28"/>
          <w:szCs w:val="28"/>
        </w:rPr>
        <w:t>长沙市中南抗磨材料有限责任公司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84CBF">
        <w:rPr>
          <w:rFonts w:ascii="仿宋" w:eastAsia="仿宋" w:hAnsi="仿宋" w:hint="eastAsia"/>
          <w:sz w:val="28"/>
          <w:szCs w:val="28"/>
        </w:rPr>
        <w:t>中标</w:t>
      </w:r>
      <w:r w:rsidR="00B84CBF" w:rsidRPr="00D236E6">
        <w:rPr>
          <w:rFonts w:ascii="仿宋" w:eastAsia="仿宋" w:hAnsi="仿宋" w:hint="eastAsia"/>
          <w:sz w:val="28"/>
          <w:szCs w:val="28"/>
        </w:rPr>
        <w:t>金额为</w:t>
      </w:r>
      <w:r w:rsidR="00D14BF7">
        <w:rPr>
          <w:rFonts w:ascii="仿宋" w:eastAsia="仿宋" w:hAnsi="仿宋" w:hint="eastAsia"/>
          <w:sz w:val="28"/>
          <w:szCs w:val="28"/>
        </w:rPr>
        <w:t>37200</w:t>
      </w:r>
      <w:r w:rsidR="00B84CBF" w:rsidRPr="00D236E6">
        <w:rPr>
          <w:rFonts w:ascii="仿宋" w:eastAsia="仿宋" w:hAnsi="仿宋" w:hint="eastAsia"/>
          <w:sz w:val="28"/>
          <w:szCs w:val="28"/>
        </w:rPr>
        <w:t>元</w:t>
      </w:r>
    </w:p>
    <w:p w:rsidR="00B84CBF" w:rsidRDefault="00FE714C" w:rsidP="00FE714C">
      <w:pPr>
        <w:widowControl/>
        <w:spacing w:line="360" w:lineRule="auto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 w:rsidRPr="00FE714C">
        <w:rPr>
          <w:rFonts w:ascii="仿宋" w:eastAsia="仿宋" w:hAnsi="仿宋" w:hint="eastAsia"/>
          <w:sz w:val="28"/>
          <w:szCs w:val="28"/>
        </w:rPr>
        <w:t>娄底</w:t>
      </w:r>
      <w:proofErr w:type="gramStart"/>
      <w:r w:rsidRPr="00FE714C">
        <w:rPr>
          <w:rFonts w:ascii="仿宋" w:eastAsia="仿宋" w:hAnsi="仿宋" w:hint="eastAsia"/>
          <w:sz w:val="28"/>
          <w:szCs w:val="28"/>
        </w:rPr>
        <w:t>市鸿大机电</w:t>
      </w:r>
      <w:proofErr w:type="gramEnd"/>
      <w:r w:rsidRPr="00FE714C">
        <w:rPr>
          <w:rFonts w:ascii="仿宋" w:eastAsia="仿宋" w:hAnsi="仿宋" w:hint="eastAsia"/>
          <w:sz w:val="28"/>
          <w:szCs w:val="28"/>
        </w:rPr>
        <w:t>设备有限公司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="00D977C2">
        <w:rPr>
          <w:rFonts w:ascii="仿宋" w:eastAsia="仿宋" w:hAnsi="仿宋" w:hint="eastAsia"/>
          <w:sz w:val="28"/>
          <w:szCs w:val="28"/>
        </w:rPr>
        <w:t xml:space="preserve">  </w:t>
      </w:r>
      <w:r w:rsidR="00B84CBF">
        <w:rPr>
          <w:rFonts w:ascii="仿宋" w:eastAsia="仿宋" w:hAnsi="仿宋" w:hint="eastAsia"/>
          <w:sz w:val="28"/>
          <w:szCs w:val="28"/>
        </w:rPr>
        <w:t>中标</w:t>
      </w:r>
      <w:r w:rsidR="00B84CBF" w:rsidRPr="00D236E6">
        <w:rPr>
          <w:rFonts w:ascii="仿宋" w:eastAsia="仿宋" w:hAnsi="仿宋" w:hint="eastAsia"/>
          <w:sz w:val="28"/>
          <w:szCs w:val="28"/>
        </w:rPr>
        <w:t>金额为</w:t>
      </w:r>
      <w:r w:rsidR="00D14BF7">
        <w:rPr>
          <w:rFonts w:ascii="仿宋" w:eastAsia="仿宋" w:hAnsi="仿宋" w:hint="eastAsia"/>
          <w:sz w:val="28"/>
          <w:szCs w:val="28"/>
        </w:rPr>
        <w:t>54718</w:t>
      </w:r>
      <w:r w:rsidR="00B84CBF" w:rsidRPr="00D236E6">
        <w:rPr>
          <w:rFonts w:ascii="仿宋" w:eastAsia="仿宋" w:hAnsi="仿宋" w:hint="eastAsia"/>
          <w:sz w:val="28"/>
          <w:szCs w:val="28"/>
        </w:rPr>
        <w:t>元</w:t>
      </w:r>
    </w:p>
    <w:p w:rsidR="00FE714C" w:rsidRDefault="00FE714C" w:rsidP="00FE714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FE714C">
        <w:rPr>
          <w:rFonts w:ascii="仿宋" w:eastAsia="仿宋" w:hAnsi="仿宋" w:hint="eastAsia"/>
          <w:sz w:val="28"/>
          <w:szCs w:val="28"/>
        </w:rPr>
        <w:t>兴化市恒源特钢有限公司</w:t>
      </w:r>
      <w:r w:rsidR="00D14BF7">
        <w:rPr>
          <w:rFonts w:ascii="仿宋" w:eastAsia="仿宋" w:hAnsi="仿宋" w:hint="eastAsia"/>
          <w:sz w:val="28"/>
          <w:szCs w:val="28"/>
        </w:rPr>
        <w:t xml:space="preserve">            中标</w:t>
      </w:r>
      <w:r w:rsidR="00D14BF7" w:rsidRPr="00D236E6">
        <w:rPr>
          <w:rFonts w:ascii="仿宋" w:eastAsia="仿宋" w:hAnsi="仿宋" w:hint="eastAsia"/>
          <w:sz w:val="28"/>
          <w:szCs w:val="28"/>
        </w:rPr>
        <w:t>金额为</w:t>
      </w:r>
      <w:r w:rsidR="00D14BF7">
        <w:rPr>
          <w:rFonts w:ascii="仿宋" w:eastAsia="仿宋" w:hAnsi="仿宋" w:hint="eastAsia"/>
          <w:sz w:val="28"/>
          <w:szCs w:val="28"/>
        </w:rPr>
        <w:t>269160</w:t>
      </w:r>
      <w:r w:rsidR="00D14BF7" w:rsidRPr="00D236E6">
        <w:rPr>
          <w:rFonts w:ascii="仿宋" w:eastAsia="仿宋" w:hAnsi="仿宋" w:hint="eastAsia"/>
          <w:sz w:val="28"/>
          <w:szCs w:val="28"/>
        </w:rPr>
        <w:t>元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E4027B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E4027B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 w:rsidR="00FE714C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FE714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FE714C">
        <w:rPr>
          <w:rFonts w:ascii="仿宋" w:eastAsia="仿宋" w:hAnsi="仿宋" w:hint="eastAsia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14C" w:rsidRDefault="00FE714C" w:rsidP="00E46BC9">
      <w:r>
        <w:separator/>
      </w:r>
    </w:p>
  </w:endnote>
  <w:endnote w:type="continuationSeparator" w:id="1">
    <w:p w:rsidR="00FE714C" w:rsidRDefault="00FE714C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14C" w:rsidRDefault="00FE714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E714C" w:rsidRDefault="00FE714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D14BF7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14C" w:rsidRDefault="00FE714C" w:rsidP="00E46BC9">
      <w:r>
        <w:separator/>
      </w:r>
    </w:p>
  </w:footnote>
  <w:footnote w:type="continuationSeparator" w:id="1">
    <w:p w:rsidR="00FE714C" w:rsidRDefault="00FE714C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4BF7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281B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27B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D7FC7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E714C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405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75</cp:revision>
  <cp:lastPrinted>2021-05-21T06:26:00Z</cp:lastPrinted>
  <dcterms:created xsi:type="dcterms:W3CDTF">2021-06-16T04:02:00Z</dcterms:created>
  <dcterms:modified xsi:type="dcterms:W3CDTF">2022-01-28T06:42:00Z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