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533" w:rsidRDefault="00130864">
      <w:pPr>
        <w:pStyle w:val="a5"/>
        <w:rPr>
          <w:rFonts w:ascii="仿宋" w:eastAsia="仿宋" w:hAnsi="仿宋"/>
        </w:rPr>
      </w:pPr>
      <w:r>
        <w:rPr>
          <w:rFonts w:ascii="仿宋" w:eastAsia="仿宋" w:hAnsi="仿宋" w:hint="eastAsia"/>
        </w:rPr>
        <w:t>招标公告</w:t>
      </w:r>
    </w:p>
    <w:p w:rsidR="00D70533" w:rsidRDefault="00130864">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D70533" w:rsidRDefault="00130864">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HGCGY22026</w:t>
      </w:r>
    </w:p>
    <w:p w:rsidR="00D70533" w:rsidRDefault="00130864">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bookmarkStart w:id="0" w:name="_GoBack"/>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4</w:t>
      </w: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月份炼钢</w:t>
      </w:r>
      <w:r>
        <w:rPr>
          <w:rFonts w:ascii="仿宋" w:eastAsia="仿宋" w:hAnsi="仿宋" w:hint="eastAsia"/>
          <w:sz w:val="28"/>
          <w:szCs w:val="28"/>
        </w:rPr>
        <w:t>炼铁</w:t>
      </w:r>
      <w:r>
        <w:rPr>
          <w:rFonts w:ascii="仿宋" w:eastAsia="仿宋" w:hAnsi="仿宋" w:hint="eastAsia"/>
          <w:sz w:val="28"/>
          <w:szCs w:val="28"/>
        </w:rPr>
        <w:t>用保温覆盖剂（碳化稻壳型）</w:t>
      </w:r>
      <w:bookmarkEnd w:id="0"/>
      <w:r>
        <w:rPr>
          <w:rFonts w:ascii="仿宋" w:eastAsia="仿宋" w:hAnsi="仿宋" w:hint="eastAsia"/>
          <w:sz w:val="28"/>
          <w:szCs w:val="28"/>
        </w:rPr>
        <w:t>招标采购项目</w:t>
      </w:r>
    </w:p>
    <w:p w:rsidR="00D70533" w:rsidRDefault="00130864">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D70533" w:rsidRDefault="00130864">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D70533" w:rsidRDefault="00130864">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货物名称：中间包覆盖剂</w:t>
      </w:r>
      <w:r>
        <w:rPr>
          <w:rFonts w:ascii="仿宋" w:eastAsia="仿宋" w:hAnsi="仿宋" w:hint="eastAsia"/>
          <w:sz w:val="28"/>
          <w:szCs w:val="28"/>
        </w:rPr>
        <w:t>:</w:t>
      </w:r>
      <w:r>
        <w:rPr>
          <w:rFonts w:ascii="仿宋" w:eastAsia="仿宋" w:hAnsi="仿宋" w:hint="eastAsia"/>
          <w:sz w:val="28"/>
          <w:szCs w:val="28"/>
        </w:rPr>
        <w:t>保温覆盖剂（碳化稻壳型）</w:t>
      </w:r>
    </w:p>
    <w:p w:rsidR="00D70533" w:rsidRDefault="00130864">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45</w:t>
      </w:r>
      <w:r>
        <w:rPr>
          <w:rFonts w:ascii="仿宋" w:eastAsia="仿宋" w:hAnsi="仿宋" w:hint="eastAsia"/>
          <w:sz w:val="28"/>
          <w:szCs w:val="28"/>
        </w:rPr>
        <w:t>0</w:t>
      </w:r>
      <w:r>
        <w:rPr>
          <w:rFonts w:ascii="仿宋" w:eastAsia="仿宋" w:hAnsi="仿宋" w:hint="eastAsia"/>
          <w:sz w:val="28"/>
          <w:szCs w:val="28"/>
        </w:rPr>
        <w:t>吨，具体数量以分厂计划为准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D70533" w:rsidRDefault="00130864">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4</w:t>
      </w: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月</w:t>
      </w:r>
      <w:r>
        <w:rPr>
          <w:rFonts w:ascii="仿宋" w:eastAsia="仿宋" w:hAnsi="仿宋" w:hint="eastAsia"/>
          <w:sz w:val="28"/>
          <w:szCs w:val="28"/>
        </w:rPr>
        <w:t xml:space="preserve">  </w:t>
      </w:r>
    </w:p>
    <w:p w:rsidR="00D70533" w:rsidRDefault="00130864">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D70533" w:rsidRDefault="00130864">
      <w:pPr>
        <w:pStyle w:val="1"/>
        <w:numPr>
          <w:ilvl w:val="0"/>
          <w:numId w:val="1"/>
        </w:numPr>
        <w:autoSpaceDE w:val="0"/>
        <w:adjustRightInd w:val="0"/>
        <w:snapToGrid w:val="0"/>
        <w:spacing w:line="360" w:lineRule="exact"/>
        <w:ind w:left="17" w:firstLineChars="0" w:firstLine="562"/>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需方合格供方，且具备中间包覆盖剂</w:t>
      </w:r>
      <w:r>
        <w:rPr>
          <w:rFonts w:ascii="仿宋" w:eastAsia="仿宋" w:hAnsi="仿宋" w:hint="eastAsia"/>
          <w:sz w:val="28"/>
          <w:szCs w:val="28"/>
        </w:rPr>
        <w:t>:</w:t>
      </w:r>
      <w:r>
        <w:rPr>
          <w:rFonts w:ascii="仿宋" w:eastAsia="仿宋" w:hAnsi="仿宋" w:hint="eastAsia"/>
          <w:sz w:val="28"/>
          <w:szCs w:val="28"/>
        </w:rPr>
        <w:t>保温覆盖剂（碳化稻壳型）供货资质（已被需方列入黑名单或暂停供货资质的供方不可参标）。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钢中间包覆盖剂（碳化稻壳型）合格供方（提供合同原件或未经处理的扫描件）</w:t>
      </w:r>
      <w:r>
        <w:rPr>
          <w:rFonts w:ascii="仿宋" w:eastAsia="仿宋" w:hAnsi="仿宋" w:hint="eastAsia"/>
          <w:sz w:val="28"/>
          <w:szCs w:val="28"/>
        </w:rPr>
        <w:t>,</w:t>
      </w:r>
      <w:r>
        <w:rPr>
          <w:rFonts w:ascii="仿宋" w:eastAsia="仿宋" w:hAnsi="仿宋" w:hint="eastAsia"/>
          <w:sz w:val="28"/>
          <w:szCs w:val="28"/>
        </w:rPr>
        <w:t>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公司成立时间一年以上。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为中间包覆盖剂（碳化稻壳型）生产加工企业，具有该产品供货业绩（</w:t>
      </w:r>
      <w:r>
        <w:rPr>
          <w:rFonts w:ascii="仿宋" w:eastAsia="仿宋" w:hAnsi="仿宋" w:hint="eastAsia"/>
          <w:sz w:val="28"/>
          <w:szCs w:val="28"/>
        </w:rPr>
        <w:t>近二年同类物料供货业绩证明</w:t>
      </w:r>
      <w:r>
        <w:rPr>
          <w:rFonts w:ascii="仿宋" w:eastAsia="仿宋" w:hAnsi="仿宋" w:hint="eastAsia"/>
          <w:sz w:val="28"/>
          <w:szCs w:val="28"/>
        </w:rPr>
        <w:t>,</w:t>
      </w:r>
      <w:r>
        <w:rPr>
          <w:rFonts w:ascii="仿宋" w:eastAsia="仿宋" w:hAnsi="仿宋" w:hint="eastAsia"/>
          <w:sz w:val="28"/>
          <w:szCs w:val="28"/>
        </w:rPr>
        <w:t>提供合同原件或未经处理的扫描件）。注册资本必须不少于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w:t>
      </w:r>
      <w:r>
        <w:rPr>
          <w:rFonts w:ascii="仿宋" w:eastAsia="仿宋" w:hAnsi="仿宋" w:hint="eastAsia"/>
          <w:sz w:val="28"/>
          <w:szCs w:val="28"/>
        </w:rPr>
        <w:t>公司成立时间一年以上。投标人具有良好的银行资信和商业信誉，没有处于被责令停业或破产状态，且资产未被重组、接管和冻结；投标人营业执照经营范围应包含本次竞标标的物范围。</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D70533" w:rsidRDefault="00130864">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w:t>
      </w:r>
      <w:r>
        <w:rPr>
          <w:rFonts w:ascii="仿宋" w:eastAsia="仿宋" w:hAnsi="仿宋" w:hint="eastAsia"/>
          <w:sz w:val="28"/>
          <w:szCs w:val="28"/>
        </w:rPr>
        <w:t>.com/zbgg</w:t>
      </w:r>
      <w:r>
        <w:rPr>
          <w:rFonts w:ascii="仿宋" w:eastAsia="仿宋" w:hAnsi="仿宋" w:hint="eastAsia"/>
          <w:sz w:val="28"/>
          <w:szCs w:val="28"/>
        </w:rPr>
        <w:t>）下载招标文件、报价清单、技术附件等。</w:t>
      </w:r>
    </w:p>
    <w:p w:rsidR="00D70533" w:rsidRDefault="00130864">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D70533" w:rsidRDefault="00130864">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100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D70533" w:rsidRDefault="00130864">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D70533" w:rsidRDefault="00130864">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rPr>
        <w:t>8000</w:t>
      </w:r>
      <w:r>
        <w:rPr>
          <w:rFonts w:ascii="仿宋" w:eastAsia="仿宋" w:hAnsi="仿宋" w:hint="eastAsia"/>
          <w:sz w:val="28"/>
          <w:szCs w:val="28"/>
        </w:rPr>
        <w:t>元人民币。</w:t>
      </w:r>
    </w:p>
    <w:p w:rsidR="00D70533" w:rsidRDefault="00130864">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D70533" w:rsidRDefault="00130864">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D70533" w:rsidRDefault="00130864">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D70533" w:rsidRDefault="00130864">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D70533" w:rsidRDefault="00130864">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D70533" w:rsidRDefault="00130864">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D70533" w:rsidRDefault="00130864">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D70533" w:rsidRDefault="00130864">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22</w:t>
      </w:r>
      <w:r>
        <w:rPr>
          <w:rFonts w:ascii="仿宋" w:eastAsia="仿宋" w:hAnsi="仿宋"/>
          <w:b/>
          <w:sz w:val="28"/>
          <w:szCs w:val="28"/>
          <w:u w:val="single"/>
        </w:rPr>
        <w:t>年</w:t>
      </w:r>
      <w:r>
        <w:rPr>
          <w:rFonts w:ascii="仿宋" w:eastAsia="仿宋" w:hAnsi="仿宋" w:hint="eastAsia"/>
          <w:b/>
          <w:sz w:val="28"/>
          <w:szCs w:val="28"/>
          <w:u w:val="single"/>
        </w:rPr>
        <w:t>4</w:t>
      </w:r>
      <w:r>
        <w:rPr>
          <w:rFonts w:ascii="仿宋" w:eastAsia="仿宋" w:hAnsi="仿宋"/>
          <w:b/>
          <w:sz w:val="28"/>
          <w:szCs w:val="28"/>
          <w:u w:val="single"/>
        </w:rPr>
        <w:t>月</w:t>
      </w:r>
      <w:r>
        <w:rPr>
          <w:rFonts w:ascii="仿宋" w:eastAsia="仿宋" w:hAnsi="仿宋" w:hint="eastAsia"/>
          <w:b/>
          <w:sz w:val="28"/>
          <w:szCs w:val="28"/>
          <w:u w:val="single"/>
        </w:rPr>
        <w:t>6</w:t>
      </w:r>
      <w:r>
        <w:rPr>
          <w:rFonts w:ascii="仿宋" w:eastAsia="仿宋" w:hAnsi="仿宋"/>
          <w:b/>
          <w:sz w:val="28"/>
          <w:szCs w:val="28"/>
          <w:u w:val="single"/>
        </w:rPr>
        <w:t>日</w:t>
      </w:r>
      <w:r>
        <w:rPr>
          <w:rFonts w:ascii="仿宋" w:eastAsia="仿宋" w:hAnsi="仿宋" w:hint="eastAsia"/>
          <w:b/>
          <w:sz w:val="28"/>
          <w:szCs w:val="28"/>
          <w:u w:val="single"/>
        </w:rPr>
        <w:t>下午</w:t>
      </w:r>
      <w:r>
        <w:rPr>
          <w:rFonts w:ascii="仿宋" w:eastAsia="仿宋" w:hAnsi="仿宋" w:hint="eastAsia"/>
          <w:b/>
          <w:sz w:val="28"/>
          <w:szCs w:val="28"/>
          <w:u w:val="single"/>
        </w:rPr>
        <w:t>15</w:t>
      </w:r>
      <w:r>
        <w:rPr>
          <w:rFonts w:ascii="仿宋" w:eastAsia="仿宋" w:hAnsi="仿宋" w:hint="eastAsia"/>
          <w:b/>
          <w:sz w:val="28"/>
          <w:szCs w:val="28"/>
          <w:u w:val="single"/>
        </w:rPr>
        <w:t>：0</w:t>
      </w:r>
      <w:r>
        <w:rPr>
          <w:rFonts w:ascii="仿宋" w:eastAsia="仿宋" w:hAnsi="仿宋" w:hint="eastAsia"/>
          <w:b/>
          <w:sz w:val="28"/>
          <w:szCs w:val="28"/>
          <w:u w:val="single"/>
        </w:rPr>
        <w:t>0</w:t>
      </w:r>
    </w:p>
    <w:p w:rsidR="00D70533" w:rsidRDefault="00130864">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D70533" w:rsidRDefault="00130864">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D70533" w:rsidRDefault="00130864">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D70533" w:rsidRDefault="00130864">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D70533" w:rsidRDefault="00D70533">
      <w:pPr>
        <w:pStyle w:val="1"/>
        <w:adjustRightInd w:val="0"/>
        <w:snapToGrid w:val="0"/>
        <w:spacing w:line="360" w:lineRule="exact"/>
        <w:ind w:left="851" w:firstLineChars="0" w:firstLine="0"/>
        <w:contextualSpacing/>
        <w:rPr>
          <w:rFonts w:ascii="仿宋" w:eastAsia="仿宋" w:hAnsi="仿宋"/>
          <w:sz w:val="28"/>
          <w:szCs w:val="28"/>
        </w:rPr>
      </w:pPr>
    </w:p>
    <w:p w:rsidR="00D70533" w:rsidRDefault="00130864">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D70533" w:rsidRDefault="00130864">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D70533" w:rsidRDefault="00130864">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D70533" w:rsidRDefault="00130864">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D70533" w:rsidRDefault="00130864">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D70533" w:rsidRDefault="00130864">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D70533" w:rsidRDefault="00130864">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D70533" w:rsidRDefault="00130864">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D70533" w:rsidRDefault="00130864">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18175842258</w:t>
      </w:r>
    </w:p>
    <w:p w:rsidR="00D70533" w:rsidRDefault="00130864">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D70533" w:rsidRDefault="00130864">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D70533" w:rsidRDefault="00130864">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w:t>
      </w:r>
      <w:r>
        <w:rPr>
          <w:rFonts w:ascii="仿宋" w:eastAsia="仿宋" w:hAnsi="仿宋" w:hint="eastAsia"/>
          <w:sz w:val="28"/>
          <w:szCs w:val="28"/>
        </w:rPr>
        <w:t>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p>
    <w:p w:rsidR="00D70533" w:rsidRDefault="00130864">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D70533" w:rsidRDefault="00D70533"/>
    <w:sectPr w:rsidR="00D70533" w:rsidSect="00D705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864" w:rsidRDefault="00130864" w:rsidP="00130864">
      <w:r>
        <w:separator/>
      </w:r>
    </w:p>
  </w:endnote>
  <w:endnote w:type="continuationSeparator" w:id="1">
    <w:p w:rsidR="00130864" w:rsidRDefault="00130864" w:rsidP="0013086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864" w:rsidRDefault="00130864" w:rsidP="00130864">
      <w:r>
        <w:separator/>
      </w:r>
    </w:p>
  </w:footnote>
  <w:footnote w:type="continuationSeparator" w:id="1">
    <w:p w:rsidR="00130864" w:rsidRDefault="00130864" w:rsidP="001308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91A0C"/>
    <w:rsid w:val="00025CAB"/>
    <w:rsid w:val="000570EC"/>
    <w:rsid w:val="00064AB6"/>
    <w:rsid w:val="00076C9B"/>
    <w:rsid w:val="000C16F6"/>
    <w:rsid w:val="000C79A9"/>
    <w:rsid w:val="000E00FD"/>
    <w:rsid w:val="000E4068"/>
    <w:rsid w:val="0012716E"/>
    <w:rsid w:val="00130864"/>
    <w:rsid w:val="00143F05"/>
    <w:rsid w:val="0016001C"/>
    <w:rsid w:val="00163126"/>
    <w:rsid w:val="001641E9"/>
    <w:rsid w:val="0017165C"/>
    <w:rsid w:val="00177F33"/>
    <w:rsid w:val="001B09F4"/>
    <w:rsid w:val="001C6F30"/>
    <w:rsid w:val="002009D1"/>
    <w:rsid w:val="00202A3A"/>
    <w:rsid w:val="002121F9"/>
    <w:rsid w:val="00225B23"/>
    <w:rsid w:val="00230FDD"/>
    <w:rsid w:val="002476C1"/>
    <w:rsid w:val="00290E2F"/>
    <w:rsid w:val="0029282F"/>
    <w:rsid w:val="0029510B"/>
    <w:rsid w:val="002B22F9"/>
    <w:rsid w:val="002B4A69"/>
    <w:rsid w:val="002B7663"/>
    <w:rsid w:val="002F1960"/>
    <w:rsid w:val="00346A41"/>
    <w:rsid w:val="00354351"/>
    <w:rsid w:val="003579DA"/>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8096C"/>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70533"/>
    <w:rsid w:val="00DB1A94"/>
    <w:rsid w:val="00DC02CE"/>
    <w:rsid w:val="00DC1A3D"/>
    <w:rsid w:val="00E17AFC"/>
    <w:rsid w:val="00E60BC1"/>
    <w:rsid w:val="00E64D90"/>
    <w:rsid w:val="00E703E9"/>
    <w:rsid w:val="00EA5CD6"/>
    <w:rsid w:val="00EA6D79"/>
    <w:rsid w:val="00EB3B85"/>
    <w:rsid w:val="00EC1076"/>
    <w:rsid w:val="00EC79AF"/>
    <w:rsid w:val="00F07D94"/>
    <w:rsid w:val="00F14D83"/>
    <w:rsid w:val="00F15B71"/>
    <w:rsid w:val="00F249FD"/>
    <w:rsid w:val="00F36D1D"/>
    <w:rsid w:val="00F37FDC"/>
    <w:rsid w:val="00F533C6"/>
    <w:rsid w:val="00F76768"/>
    <w:rsid w:val="00F81990"/>
    <w:rsid w:val="00F917D0"/>
    <w:rsid w:val="00FC1DB2"/>
    <w:rsid w:val="00FD1F5C"/>
    <w:rsid w:val="00FE3621"/>
    <w:rsid w:val="00FF6E53"/>
    <w:rsid w:val="05FD18C7"/>
    <w:rsid w:val="06EF09A7"/>
    <w:rsid w:val="0EDC2D70"/>
    <w:rsid w:val="121C12B1"/>
    <w:rsid w:val="1B43154A"/>
    <w:rsid w:val="202F37F6"/>
    <w:rsid w:val="2D011DF5"/>
    <w:rsid w:val="2FE11C85"/>
    <w:rsid w:val="31B72AA6"/>
    <w:rsid w:val="3E5926E1"/>
    <w:rsid w:val="3E6C4165"/>
    <w:rsid w:val="41654EAA"/>
    <w:rsid w:val="445242B1"/>
    <w:rsid w:val="53CF0680"/>
    <w:rsid w:val="67C47E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53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D7053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D70533"/>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D70533"/>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D70533"/>
    <w:rPr>
      <w:rFonts w:ascii="Cambria" w:eastAsia="宋体" w:hAnsi="Cambria" w:cs="Times New Roman"/>
      <w:b/>
      <w:bCs/>
      <w:sz w:val="32"/>
      <w:szCs w:val="32"/>
    </w:rPr>
  </w:style>
  <w:style w:type="paragraph" w:customStyle="1" w:styleId="1">
    <w:name w:val="列出段落1"/>
    <w:basedOn w:val="a"/>
    <w:qFormat/>
    <w:rsid w:val="00D70533"/>
    <w:pPr>
      <w:ind w:firstLineChars="200" w:firstLine="420"/>
    </w:pPr>
  </w:style>
  <w:style w:type="character" w:customStyle="1" w:styleId="Char0">
    <w:name w:val="页眉 Char"/>
    <w:basedOn w:val="a0"/>
    <w:link w:val="a4"/>
    <w:uiPriority w:val="99"/>
    <w:semiHidden/>
    <w:qFormat/>
    <w:rsid w:val="00D70533"/>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D70533"/>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1083</Words>
  <Characters>898</Characters>
  <Application>Microsoft Office Word</Application>
  <DocSecurity>0</DocSecurity>
  <Lines>7</Lines>
  <Paragraphs>3</Paragraphs>
  <ScaleCrop>false</ScaleCrop>
  <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z</cp:lastModifiedBy>
  <cp:revision>6</cp:revision>
  <dcterms:created xsi:type="dcterms:W3CDTF">2021-06-23T10:21:00Z</dcterms:created>
  <dcterms:modified xsi:type="dcterms:W3CDTF">2022-04-01T02:14:00Z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