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根据招投标相关法律法规及招标文件规定，能源厂220KV线路代维项目 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一、项目名称：能源厂220KV线路代维项目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二、项目编号：HGSGW22024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p>
      <w:pPr>
        <w:widowControl/>
        <w:spacing w:line="360" w:lineRule="auto"/>
        <w:ind w:firstLine="60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湖南沪变电力技术有限公司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color w:val="auto"/>
          <w:sz w:val="24"/>
        </w:rPr>
        <w:t>HYST-ZB2@hysteeltube.com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  <w:bookmarkStart w:id="0" w:name="_GoBack"/>
      <w:bookmarkEnd w:id="0"/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default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8DD6B06"/>
    <w:rsid w:val="0CD05ED7"/>
    <w:rsid w:val="0D13649D"/>
    <w:rsid w:val="0E535D60"/>
    <w:rsid w:val="12BF6B65"/>
    <w:rsid w:val="1441159B"/>
    <w:rsid w:val="151614F8"/>
    <w:rsid w:val="1A6D447C"/>
    <w:rsid w:val="2428729B"/>
    <w:rsid w:val="2F177EEF"/>
    <w:rsid w:val="30B5736D"/>
    <w:rsid w:val="34134919"/>
    <w:rsid w:val="34F95FB3"/>
    <w:rsid w:val="36C43945"/>
    <w:rsid w:val="472975DC"/>
    <w:rsid w:val="48313978"/>
    <w:rsid w:val="4CD76635"/>
    <w:rsid w:val="4E3157B9"/>
    <w:rsid w:val="4F8C3D25"/>
    <w:rsid w:val="51DB30F3"/>
    <w:rsid w:val="53BD5D4E"/>
    <w:rsid w:val="5B16044F"/>
    <w:rsid w:val="5BB4362E"/>
    <w:rsid w:val="684868E5"/>
    <w:rsid w:val="73D1196B"/>
    <w:rsid w:val="7C35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372</Characters>
  <Lines>1</Lines>
  <Paragraphs>1</Paragraphs>
  <TotalTime>0</TotalTime>
  <ScaleCrop>false</ScaleCrop>
  <LinksUpToDate>false</LinksUpToDate>
  <CharactersWithSpaces>442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HongYB</cp:lastModifiedBy>
  <cp:lastPrinted>2021-05-21T06:26:00Z</cp:lastPrinted>
  <dcterms:modified xsi:type="dcterms:W3CDTF">2022-07-19T03:13:21Z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3152B9754C0D4A82AB4481D707D9D20A</vt:lpwstr>
  </property>
</Properties>
</file>