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项目名称：2022年7月液压备件等采购项目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进口产品能提供官方渠道证明或具有品牌代理授权证书，以保障产品质量。</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0000FF"/>
          <w:sz w:val="28"/>
          <w:szCs w:val="28"/>
          <w:u w:val="single"/>
        </w:rPr>
        <w:t>10000</w:t>
      </w:r>
      <w:r>
        <w:rPr>
          <w:rFonts w:hint="eastAsia" w:ascii="仿宋" w:hAnsi="仿宋" w:eastAsia="仿宋" w:cs="仿宋"/>
          <w:color w:val="0000FF"/>
          <w:sz w:val="28"/>
          <w:szCs w:val="28"/>
        </w:rPr>
        <w:t>元</w:t>
      </w:r>
      <w:r>
        <w:rPr>
          <w:rFonts w:hint="eastAsia" w:ascii="仿宋" w:hAnsi="仿宋" w:eastAsia="仿宋" w:cs="仿宋"/>
          <w:sz w:val="28"/>
          <w:szCs w:val="28"/>
        </w:rPr>
        <w:t>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w:t>
      </w:r>
      <w:r>
        <w:rPr>
          <w:rFonts w:hint="eastAsia" w:ascii="仿宋" w:hAnsi="仿宋" w:eastAsia="仿宋" w:cs="仿宋"/>
          <w:b/>
          <w:color w:val="0000FF"/>
          <w:sz w:val="28"/>
          <w:szCs w:val="28"/>
          <w:u w:val="single"/>
        </w:rPr>
        <w:t>022年</w:t>
      </w:r>
      <w:r>
        <w:rPr>
          <w:rFonts w:hint="eastAsia" w:ascii="仿宋" w:hAnsi="仿宋" w:eastAsia="仿宋" w:cs="仿宋"/>
          <w:b/>
          <w:color w:val="0000FF"/>
          <w:sz w:val="28"/>
          <w:szCs w:val="28"/>
          <w:u w:val="single"/>
          <w:lang w:val="en-US" w:eastAsia="zh-CN"/>
        </w:rPr>
        <w:t>8</w:t>
      </w:r>
      <w:r>
        <w:rPr>
          <w:rFonts w:hint="eastAsia" w:ascii="仿宋" w:hAnsi="仿宋" w:eastAsia="仿宋" w:cs="仿宋"/>
          <w:b/>
          <w:color w:val="0000FF"/>
          <w:sz w:val="28"/>
          <w:szCs w:val="28"/>
          <w:u w:val="single"/>
        </w:rPr>
        <w:t>月</w:t>
      </w:r>
      <w:r>
        <w:rPr>
          <w:rFonts w:hint="eastAsia" w:ascii="仿宋" w:hAnsi="仿宋" w:eastAsia="仿宋" w:cs="仿宋"/>
          <w:b/>
          <w:color w:val="0000FF"/>
          <w:sz w:val="28"/>
          <w:szCs w:val="28"/>
          <w:u w:val="single"/>
          <w:lang w:val="en-US" w:eastAsia="zh-CN"/>
        </w:rPr>
        <w:t>2</w:t>
      </w:r>
      <w:r>
        <w:rPr>
          <w:rFonts w:hint="eastAsia" w:ascii="仿宋" w:hAnsi="仿宋" w:eastAsia="仿宋" w:cs="仿宋"/>
          <w:b/>
          <w:color w:val="0000FF"/>
          <w:sz w:val="28"/>
          <w:szCs w:val="28"/>
          <w:u w:val="single"/>
        </w:rPr>
        <w:t>日</w:t>
      </w:r>
      <w:r>
        <w:rPr>
          <w:rFonts w:hint="eastAsia" w:ascii="仿宋" w:hAnsi="仿宋" w:eastAsia="仿宋" w:cs="仿宋"/>
          <w:b/>
          <w:color w:val="0000FF"/>
          <w:sz w:val="28"/>
          <w:szCs w:val="28"/>
          <w:u w:val="single"/>
          <w:lang w:val="en-US" w:eastAsia="zh-CN"/>
        </w:rPr>
        <w:t>9:30</w:t>
      </w:r>
      <w:r>
        <w:rPr>
          <w:rFonts w:hint="eastAsia" w:ascii="仿宋" w:hAnsi="仿宋" w:eastAsia="仿宋" w:cs="仿宋"/>
          <w:b/>
          <w:color w:val="0000FF"/>
          <w:sz w:val="28"/>
          <w:szCs w:val="28"/>
        </w:rPr>
        <w:t>(</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521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2022-07-26T00:56:59Z</dcterms:created>
  <dc:creator>Administrator</dc:creator>
  <cp:lastModifiedBy>Administrator</cp:lastModifiedBy>
  <dcterms:modified xsi:type="dcterms:W3CDTF">2022-07-26T00:57:12Z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64DBBE947B6A4EB991752DD5FBF536C2</vt:lpwstr>
  </property>
</Properties>
</file>