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月炼铁用优质生石灰采购项目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月炼铁用优质生石灰采购项目评标工作已经结束，本项目采用经评审的最低价中标法，现将评标相关信息予以公示。</w:t>
      </w: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一、采购项目：2022年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月炼铁用优质生石灰采购项目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二、项目编号：HGCGY220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冷水江市鑫顺建材有限公司</w:t>
      </w:r>
      <w:r>
        <w:rPr>
          <w:rFonts w:hint="eastAsia" w:ascii="仿宋" w:hAnsi="仿宋" w:eastAsia="仿宋"/>
          <w:sz w:val="28"/>
          <w:szCs w:val="28"/>
        </w:rPr>
        <w:t>为中标候选人，中标总金额为</w:t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</w:instrText>
      </w:r>
      <w:r>
        <w:rPr>
          <w:rFonts w:hint="eastAsia" w:ascii="仿宋" w:hAnsi="仿宋" w:eastAsia="仿宋"/>
          <w:sz w:val="28"/>
          <w:szCs w:val="28"/>
        </w:rPr>
        <w:instrText xml:space="preserve">= 1647000 \* CHINESENUM2</w:instrText>
      </w:r>
      <w:r>
        <w:rPr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eastAsia="zh-CN"/>
        </w:rPr>
        <w:t>壹</w:t>
      </w:r>
      <w:r>
        <w:rPr>
          <w:rFonts w:hint="eastAsia" w:ascii="仿宋" w:hAnsi="仿宋" w:eastAsia="仿宋"/>
          <w:sz w:val="28"/>
          <w:szCs w:val="28"/>
        </w:rPr>
        <w:t>佰</w:t>
      </w:r>
      <w:r>
        <w:rPr>
          <w:rFonts w:hint="eastAsia" w:ascii="仿宋" w:hAnsi="仿宋" w:eastAsia="仿宋"/>
          <w:sz w:val="28"/>
          <w:szCs w:val="28"/>
          <w:lang w:eastAsia="zh-CN"/>
        </w:rPr>
        <w:t>伍</w:t>
      </w:r>
      <w:r>
        <w:rPr>
          <w:rFonts w:hint="eastAsia" w:ascii="仿宋" w:hAnsi="仿宋" w:eastAsia="仿宋"/>
          <w:sz w:val="28"/>
          <w:szCs w:val="28"/>
        </w:rPr>
        <w:t>拾</w:t>
      </w:r>
      <w:r>
        <w:rPr>
          <w:rFonts w:hint="eastAsia" w:ascii="仿宋" w:hAnsi="仿宋" w:eastAsia="仿宋"/>
          <w:sz w:val="28"/>
          <w:szCs w:val="28"/>
          <w:lang w:eastAsia="zh-CN"/>
        </w:rPr>
        <w:t>壹</w:t>
      </w:r>
      <w:r>
        <w:rPr>
          <w:rFonts w:hint="eastAsia" w:ascii="仿宋" w:hAnsi="仿宋" w:eastAsia="仿宋"/>
          <w:sz w:val="28"/>
          <w:szCs w:val="28"/>
        </w:rPr>
        <w:t>万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  <w:lang w:eastAsia="zh-CN"/>
        </w:rPr>
        <w:t>捌仟</w:t>
      </w:r>
      <w:r>
        <w:rPr>
          <w:rFonts w:hint="eastAsia" w:ascii="仿宋" w:hAnsi="仿宋" w:eastAsia="仿宋"/>
          <w:sz w:val="28"/>
          <w:szCs w:val="28"/>
        </w:rPr>
        <w:t>元整（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151.8</w:t>
      </w:r>
      <w:r>
        <w:rPr>
          <w:rFonts w:hint="eastAsia" w:ascii="仿宋" w:hAnsi="仿宋" w:eastAsia="仿宋"/>
          <w:sz w:val="28"/>
          <w:szCs w:val="28"/>
        </w:rPr>
        <w:t>万元）。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2Y2EyM2Y2MGNjMjA2ODllZjAwNDE0Nzg0MGQ3Y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7DF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4BB8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5EA6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5B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6BB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2AEC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1610"/>
    <w:rsid w:val="00732812"/>
    <w:rsid w:val="00732B3A"/>
    <w:rsid w:val="00734B9A"/>
    <w:rsid w:val="007365EE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4AB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DD9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5D9B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38E7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8CE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079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1DE007C"/>
    <w:rsid w:val="12BF6B65"/>
    <w:rsid w:val="1441159B"/>
    <w:rsid w:val="14697F6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7CE1FA-2C71-4AAA-80F4-C01E2E96F9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349</Words>
  <Characters>421</Characters>
  <Lines>1</Lines>
  <Paragraphs>1</Paragraphs>
  <TotalTime>2</TotalTime>
  <ScaleCrop>false</ScaleCrop>
  <LinksUpToDate>false</LinksUpToDate>
  <CharactersWithSpaces>480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2021-05-21T06:26:00Z</cp:lastPrinted>
  <dcterms:modified xsi:type="dcterms:W3CDTF">2022-08-01T01:57:22Z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E1C0CA23E20F408E9B4C023AEA19FE80</vt:lpwstr>
  </property>
</Properties>
</file>