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41A9" w:rsidRDefault="000F4D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2022年10月炼铁用优质生石灰采购项目</w:t>
      </w:r>
      <w:r w:rsidR="005250D4" w:rsidRPr="005250D4">
        <w:rPr>
          <w:rFonts w:asciiTheme="minorEastAsia" w:eastAsiaTheme="minorEastAsia" w:hAnsiTheme="minorEastAsia" w:hint="eastAsia"/>
          <w:b/>
          <w:sz w:val="32"/>
          <w:szCs w:val="32"/>
        </w:rPr>
        <w:t>Ⅱ</w:t>
      </w:r>
    </w:p>
    <w:p w:rsidR="007341A9" w:rsidRDefault="000F4D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7341A9" w:rsidRDefault="007341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341A9" w:rsidRDefault="007341A9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7341A9" w:rsidRDefault="000F4D8D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根据招投标相关法律法规及招标文件规定，2022年10月炼铁用优质生石灰采购项目</w:t>
      </w:r>
      <w:r w:rsidR="005250D4" w:rsidRPr="005250D4">
        <w:rPr>
          <w:rFonts w:ascii="仿宋" w:eastAsia="仿宋" w:hAnsi="仿宋" w:hint="eastAsia"/>
          <w:sz w:val="28"/>
          <w:szCs w:val="28"/>
        </w:rPr>
        <w:t>Ⅱ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7341A9" w:rsidRDefault="000F4D8D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一、采购项目：2022年10月炼铁用优质生石灰采购项目</w:t>
      </w:r>
      <w:r w:rsidR="005250D4" w:rsidRPr="005250D4">
        <w:rPr>
          <w:rFonts w:ascii="仿宋" w:eastAsia="仿宋" w:hAnsi="仿宋" w:hint="eastAsia"/>
          <w:sz w:val="28"/>
          <w:szCs w:val="28"/>
        </w:rPr>
        <w:t>Ⅱ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二、项目编号：HGCGY2205</w:t>
      </w:r>
      <w:r w:rsidR="005250D4">
        <w:rPr>
          <w:rFonts w:ascii="仿宋" w:eastAsia="仿宋" w:hAnsi="仿宋" w:hint="eastAsia"/>
          <w:sz w:val="28"/>
          <w:szCs w:val="28"/>
        </w:rPr>
        <w:t>7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7341A9" w:rsidRDefault="000F4D8D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 w:rsidR="005250D4" w:rsidRPr="005250D4">
        <w:rPr>
          <w:rFonts w:ascii="仿宋" w:eastAsia="仿宋" w:hAnsi="仿宋" w:hint="eastAsia"/>
          <w:sz w:val="28"/>
          <w:szCs w:val="28"/>
        </w:rPr>
        <w:t>祁东县创鑫钙业科技有限公司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7341A9" w:rsidRDefault="000F4D8D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7341A9" w:rsidRDefault="000F4D8D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：HYST-ZB3@hysteeltube.com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341A9" w:rsidRDefault="007341A9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341A9" w:rsidRDefault="007341A9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2022年</w:t>
      </w:r>
      <w:r w:rsidR="005250D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5250D4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341A9" w:rsidSect="007341A9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A9" w:rsidRDefault="007341A9" w:rsidP="007341A9">
      <w:r>
        <w:separator/>
      </w:r>
    </w:p>
  </w:endnote>
  <w:endnote w:type="continuationSeparator" w:id="0">
    <w:p w:rsidR="007341A9" w:rsidRDefault="007341A9" w:rsidP="0073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A9" w:rsidRDefault="00271B4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7341A9" w:rsidRDefault="00271B4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F4D8D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250D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A9" w:rsidRDefault="007341A9" w:rsidP="007341A9">
      <w:r>
        <w:separator/>
      </w:r>
    </w:p>
  </w:footnote>
  <w:footnote w:type="continuationSeparator" w:id="0">
    <w:p w:rsidR="007341A9" w:rsidRDefault="007341A9" w:rsidP="00734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D8D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B42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0D4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1A9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1AC3B63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1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4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341A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341A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7341A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341A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341A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341A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341A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7341A9"/>
    <w:pPr>
      <w:ind w:firstLineChars="200" w:firstLine="420"/>
    </w:pPr>
  </w:style>
  <w:style w:type="paragraph" w:styleId="a4">
    <w:name w:val="Document Map"/>
    <w:basedOn w:val="a"/>
    <w:qFormat/>
    <w:rsid w:val="007341A9"/>
    <w:pPr>
      <w:shd w:val="clear" w:color="auto" w:fill="000080"/>
    </w:pPr>
  </w:style>
  <w:style w:type="paragraph" w:styleId="a5">
    <w:name w:val="annotation text"/>
    <w:basedOn w:val="a"/>
    <w:link w:val="Char"/>
    <w:qFormat/>
    <w:rsid w:val="007341A9"/>
    <w:pPr>
      <w:jc w:val="left"/>
    </w:pPr>
  </w:style>
  <w:style w:type="paragraph" w:styleId="a6">
    <w:name w:val="Body Text"/>
    <w:basedOn w:val="a"/>
    <w:link w:val="Char0"/>
    <w:qFormat/>
    <w:rsid w:val="007341A9"/>
    <w:pPr>
      <w:spacing w:after="120"/>
    </w:pPr>
  </w:style>
  <w:style w:type="paragraph" w:styleId="a7">
    <w:name w:val="Body Text Indent"/>
    <w:basedOn w:val="a"/>
    <w:link w:val="Char1"/>
    <w:qFormat/>
    <w:rsid w:val="007341A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7341A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7341A9"/>
    <w:pPr>
      <w:ind w:leftChars="400" w:left="840"/>
    </w:pPr>
  </w:style>
  <w:style w:type="paragraph" w:styleId="a8">
    <w:name w:val="Plain Text"/>
    <w:basedOn w:val="a"/>
    <w:link w:val="Char2"/>
    <w:qFormat/>
    <w:rsid w:val="007341A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7341A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7341A9"/>
    <w:pPr>
      <w:ind w:leftChars="2500" w:left="100"/>
    </w:pPr>
  </w:style>
  <w:style w:type="paragraph" w:styleId="20">
    <w:name w:val="Body Text Indent 2"/>
    <w:basedOn w:val="a"/>
    <w:qFormat/>
    <w:rsid w:val="007341A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7341A9"/>
    <w:rPr>
      <w:sz w:val="18"/>
      <w:szCs w:val="18"/>
    </w:rPr>
  </w:style>
  <w:style w:type="paragraph" w:styleId="ab">
    <w:name w:val="footer"/>
    <w:basedOn w:val="a"/>
    <w:link w:val="Char5"/>
    <w:qFormat/>
    <w:rsid w:val="0073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73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341A9"/>
  </w:style>
  <w:style w:type="paragraph" w:styleId="40">
    <w:name w:val="toc 4"/>
    <w:basedOn w:val="a"/>
    <w:next w:val="a"/>
    <w:qFormat/>
    <w:rsid w:val="007341A9"/>
    <w:pPr>
      <w:ind w:leftChars="600" w:left="1260"/>
    </w:pPr>
  </w:style>
  <w:style w:type="paragraph" w:styleId="60">
    <w:name w:val="toc 6"/>
    <w:basedOn w:val="a"/>
    <w:next w:val="a"/>
    <w:qFormat/>
    <w:rsid w:val="007341A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7341A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7341A9"/>
    <w:pPr>
      <w:ind w:leftChars="200" w:left="420"/>
    </w:pPr>
  </w:style>
  <w:style w:type="paragraph" w:styleId="90">
    <w:name w:val="toc 9"/>
    <w:basedOn w:val="a"/>
    <w:next w:val="a"/>
    <w:qFormat/>
    <w:rsid w:val="007341A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7341A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7341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7341A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7341A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7341A9"/>
    <w:rPr>
      <w:b/>
      <w:bCs/>
    </w:rPr>
  </w:style>
  <w:style w:type="table" w:styleId="af0">
    <w:name w:val="Table Grid"/>
    <w:basedOn w:val="a1"/>
    <w:qFormat/>
    <w:rsid w:val="007341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341A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7341A9"/>
  </w:style>
  <w:style w:type="character" w:styleId="af3">
    <w:name w:val="FollowedHyperlink"/>
    <w:basedOn w:val="a0"/>
    <w:uiPriority w:val="99"/>
    <w:qFormat/>
    <w:rsid w:val="007341A9"/>
    <w:rPr>
      <w:color w:val="800080"/>
      <w:u w:val="single"/>
    </w:rPr>
  </w:style>
  <w:style w:type="character" w:styleId="af4">
    <w:name w:val="Hyperlink"/>
    <w:basedOn w:val="a0"/>
    <w:uiPriority w:val="99"/>
    <w:qFormat/>
    <w:rsid w:val="007341A9"/>
    <w:rPr>
      <w:color w:val="0000FF"/>
      <w:u w:val="single"/>
    </w:rPr>
  </w:style>
  <w:style w:type="character" w:styleId="af5">
    <w:name w:val="annotation reference"/>
    <w:basedOn w:val="a0"/>
    <w:qFormat/>
    <w:rsid w:val="007341A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341A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7341A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7341A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7341A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7341A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7341A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7341A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7341A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7341A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7341A9"/>
    <w:rPr>
      <w:b/>
      <w:bCs/>
    </w:rPr>
  </w:style>
  <w:style w:type="character" w:customStyle="1" w:styleId="Char">
    <w:name w:val="批注文字 Char"/>
    <w:basedOn w:val="a0"/>
    <w:link w:val="a5"/>
    <w:qFormat/>
    <w:rsid w:val="007341A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7341A9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7341A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7341A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7341A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7341A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7341A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7341A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7341A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7341A9"/>
  </w:style>
  <w:style w:type="paragraph" w:customStyle="1" w:styleId="1CharCharCharChar">
    <w:name w:val="1 Char Char Char Char"/>
    <w:basedOn w:val="a"/>
    <w:qFormat/>
    <w:rsid w:val="007341A9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341A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7341A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7341A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7341A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7341A9"/>
    <w:pPr>
      <w:ind w:firstLineChars="200" w:firstLine="420"/>
    </w:pPr>
  </w:style>
  <w:style w:type="paragraph" w:customStyle="1" w:styleId="32">
    <w:name w:val="标题3"/>
    <w:basedOn w:val="1"/>
    <w:qFormat/>
    <w:rsid w:val="007341A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7341A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7341A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7341A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7341A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7341A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7341A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7341A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7341A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7341A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7341A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7341A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7341A9"/>
    <w:rPr>
      <w:rFonts w:ascii="宋体" w:hAnsi="宋体"/>
      <w:sz w:val="24"/>
    </w:rPr>
  </w:style>
  <w:style w:type="paragraph" w:customStyle="1" w:styleId="p17">
    <w:name w:val="p17"/>
    <w:basedOn w:val="a"/>
    <w:qFormat/>
    <w:rsid w:val="007341A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7341A9"/>
  </w:style>
  <w:style w:type="paragraph" w:customStyle="1" w:styleId="p19">
    <w:name w:val="p19"/>
    <w:basedOn w:val="a"/>
    <w:qFormat/>
    <w:rsid w:val="007341A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7341A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7341A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7341A9"/>
    <w:pPr>
      <w:ind w:firstLineChars="200" w:firstLine="420"/>
    </w:pPr>
  </w:style>
  <w:style w:type="paragraph" w:customStyle="1" w:styleId="TableParagraph">
    <w:name w:val="Table Paragraph"/>
    <w:basedOn w:val="a"/>
    <w:qFormat/>
    <w:rsid w:val="007341A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7341A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7341A9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9D7C0-B03C-4FF6-8F51-258C940C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44</cp:revision>
  <cp:lastPrinted>2022-10-17T00:22:00Z</cp:lastPrinted>
  <dcterms:created xsi:type="dcterms:W3CDTF">2021-06-16T04:02:00Z</dcterms:created>
  <dcterms:modified xsi:type="dcterms:W3CDTF">2022-10-17T00:22:00Z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E1C0CA23E20F408E9B4C023AEA19FE80</vt:lpwstr>
  </property>
</Properties>
</file>