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34" w:rsidRDefault="00040F0D">
      <w:pPr>
        <w:pStyle w:val="a5"/>
        <w:rPr>
          <w:rFonts w:ascii="仿宋" w:eastAsia="仿宋" w:hAnsi="仿宋"/>
        </w:rPr>
      </w:pPr>
      <w:r>
        <w:rPr>
          <w:rFonts w:ascii="仿宋" w:eastAsia="仿宋" w:hAnsi="仿宋" w:hint="eastAsia"/>
        </w:rPr>
        <w:t>招标公告</w:t>
      </w:r>
    </w:p>
    <w:p w:rsidR="00416434" w:rsidRDefault="00040F0D">
      <w:pPr>
        <w:pStyle w:val="a6"/>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416434" w:rsidRDefault="00040F0D">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Theme="minorEastAsia" w:eastAsiaTheme="minorEastAsia" w:hAnsiTheme="minorEastAsia" w:hint="eastAsia"/>
          <w:b/>
          <w:bCs/>
          <w:sz w:val="32"/>
          <w:szCs w:val="32"/>
        </w:rPr>
        <w:t>HGCGY22</w:t>
      </w:r>
      <w:r>
        <w:rPr>
          <w:rFonts w:asciiTheme="minorEastAsia" w:eastAsiaTheme="minorEastAsia" w:hAnsiTheme="minorEastAsia" w:hint="eastAsia"/>
          <w:b/>
          <w:bCs/>
          <w:sz w:val="32"/>
          <w:szCs w:val="32"/>
        </w:rPr>
        <w:t>059</w:t>
      </w:r>
    </w:p>
    <w:p w:rsidR="00416434" w:rsidRDefault="00040F0D">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炼钢厂碳化硅</w:t>
      </w:r>
      <w:r>
        <w:rPr>
          <w:rFonts w:ascii="仿宋" w:eastAsia="仿宋" w:hAnsi="仿宋" w:hint="eastAsia"/>
          <w:sz w:val="28"/>
          <w:szCs w:val="28"/>
        </w:rPr>
        <w:t>80</w:t>
      </w:r>
      <w:r>
        <w:rPr>
          <w:rFonts w:ascii="仿宋" w:eastAsia="仿宋" w:hAnsi="仿宋" w:hint="eastAsia"/>
          <w:sz w:val="28"/>
          <w:szCs w:val="28"/>
        </w:rPr>
        <w:t>采购项目</w:t>
      </w:r>
    </w:p>
    <w:p w:rsidR="00416434" w:rsidRDefault="00040F0D">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416434" w:rsidRDefault="00040F0D">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416434" w:rsidRDefault="00040F0D">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货物名称：碳化硅</w:t>
      </w:r>
      <w:r>
        <w:rPr>
          <w:rFonts w:ascii="仿宋" w:eastAsia="仿宋" w:hAnsi="仿宋" w:hint="eastAsia"/>
          <w:sz w:val="28"/>
          <w:szCs w:val="28"/>
        </w:rPr>
        <w:t>80</w:t>
      </w:r>
    </w:p>
    <w:p w:rsidR="00416434" w:rsidRDefault="00040F0D">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w:t>
      </w:r>
      <w:r>
        <w:rPr>
          <w:rFonts w:ascii="仿宋" w:eastAsia="仿宋" w:hAnsi="仿宋" w:hint="eastAsia"/>
          <w:sz w:val="28"/>
          <w:szCs w:val="28"/>
        </w:rPr>
        <w:t>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416434" w:rsidRDefault="00040F0D">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 xml:space="preserve"> </w:t>
      </w:r>
    </w:p>
    <w:p w:rsidR="00416434" w:rsidRDefault="00040F0D">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416434" w:rsidRDefault="00040F0D">
      <w:pPr>
        <w:pStyle w:val="a6"/>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416434" w:rsidRDefault="00040F0D">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需方合格供方，且具备碳化硅供货资质（已被需方列入黑名单或暂停供货资质的供方不可参标）。</w:t>
      </w:r>
      <w:r>
        <w:rPr>
          <w:rFonts w:ascii="仿宋" w:eastAsia="仿宋" w:hAnsi="仿宋" w:hint="eastAsia"/>
          <w:sz w:val="28"/>
          <w:szCs w:val="28"/>
        </w:rPr>
        <w:t xml:space="preserve">                                                                                              </w:t>
      </w:r>
    </w:p>
    <w:p w:rsidR="00416434" w:rsidRDefault="00040F0D">
      <w:pPr>
        <w:pStyle w:val="a6"/>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为华菱湘钢、涟钢碳化硅合格供方（提供合同原件或未经处理的扫描件）。</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为碳化硅生产加工企业，具有该产品在</w:t>
      </w:r>
      <w:r>
        <w:rPr>
          <w:rFonts w:ascii="仿宋" w:eastAsia="仿宋" w:hAnsi="仿宋" w:hint="eastAsia"/>
          <w:sz w:val="28"/>
          <w:szCs w:val="28"/>
        </w:rPr>
        <w:t>钢铁企业</w:t>
      </w:r>
      <w:r>
        <w:rPr>
          <w:rFonts w:ascii="仿宋" w:eastAsia="仿宋" w:hAnsi="仿宋" w:hint="eastAsia"/>
          <w:sz w:val="28"/>
          <w:szCs w:val="28"/>
        </w:rPr>
        <w:t>的供货业绩（提供合同原件或未经处理的扫描件），投标人在法律上和财务上独立并能合法运作，具有法人地位和独立订立合同的能力。注册资本必须不少于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w:t>
      </w:r>
      <w:r>
        <w:rPr>
          <w:rFonts w:ascii="仿宋" w:eastAsia="仿宋" w:hAnsi="仿宋" w:hint="eastAsia"/>
          <w:b/>
          <w:sz w:val="28"/>
          <w:szCs w:val="28"/>
        </w:rPr>
        <w:t>招标文件获取</w:t>
      </w:r>
    </w:p>
    <w:p w:rsidR="00416434" w:rsidRDefault="00040F0D">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416434" w:rsidRDefault="00040F0D">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416434" w:rsidRDefault="00040F0D">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416434" w:rsidRDefault="00040F0D">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416434" w:rsidRDefault="00040F0D">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4</w:t>
      </w:r>
      <w:r>
        <w:rPr>
          <w:rFonts w:ascii="仿宋" w:eastAsia="仿宋" w:hAnsi="仿宋" w:hint="eastAsia"/>
          <w:sz w:val="28"/>
          <w:szCs w:val="28"/>
        </w:rPr>
        <w:t>万</w:t>
      </w:r>
      <w:r>
        <w:rPr>
          <w:rFonts w:ascii="仿宋" w:eastAsia="仿宋" w:hAnsi="仿宋"/>
          <w:sz w:val="28"/>
          <w:szCs w:val="28"/>
        </w:rPr>
        <w:t>元人民币</w:t>
      </w:r>
      <w:r>
        <w:rPr>
          <w:rFonts w:ascii="仿宋" w:eastAsia="仿宋" w:hAnsi="仿宋" w:hint="eastAsia"/>
          <w:sz w:val="28"/>
          <w:szCs w:val="28"/>
        </w:rPr>
        <w:t>。</w:t>
      </w:r>
    </w:p>
    <w:p w:rsidR="00416434" w:rsidRDefault="00040F0D">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416434" w:rsidRDefault="00040F0D">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416434" w:rsidRDefault="00040F0D">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416434" w:rsidRDefault="00040F0D">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416434" w:rsidRDefault="00040F0D">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416434" w:rsidRDefault="00040F0D">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w:t>
      </w:r>
      <w:r>
        <w:rPr>
          <w:rFonts w:ascii="仿宋" w:eastAsia="仿宋" w:hAnsi="仿宋" w:hint="eastAsia"/>
          <w:sz w:val="28"/>
          <w:szCs w:val="28"/>
        </w:rPr>
        <w:lastRenderedPageBreak/>
        <w:t>文件处理，其可能造成的损失由投标人自行承担。</w:t>
      </w:r>
    </w:p>
    <w:p w:rsidR="00416434" w:rsidRDefault="00040F0D">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416434" w:rsidRDefault="00040F0D">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10</w:t>
      </w:r>
      <w:bookmarkStart w:id="0" w:name="_GoBack"/>
      <w:bookmarkEnd w:id="0"/>
      <w:r>
        <w:rPr>
          <w:rFonts w:ascii="仿宋" w:eastAsia="仿宋" w:hAnsi="仿宋"/>
          <w:b/>
          <w:sz w:val="28"/>
          <w:szCs w:val="28"/>
          <w:u w:val="single"/>
        </w:rPr>
        <w:t>月</w:t>
      </w:r>
      <w:r>
        <w:rPr>
          <w:rFonts w:ascii="仿宋" w:eastAsia="仿宋" w:hAnsi="仿宋" w:hint="eastAsia"/>
          <w:b/>
          <w:sz w:val="28"/>
          <w:szCs w:val="28"/>
          <w:u w:val="single"/>
        </w:rPr>
        <w:t>26</w:t>
      </w:r>
      <w:r>
        <w:rPr>
          <w:rFonts w:ascii="仿宋" w:eastAsia="仿宋" w:hAnsi="仿宋"/>
          <w:b/>
          <w:sz w:val="28"/>
          <w:szCs w:val="28"/>
          <w:u w:val="single"/>
        </w:rPr>
        <w:t>日</w:t>
      </w:r>
      <w:r>
        <w:rPr>
          <w:rFonts w:ascii="仿宋" w:eastAsia="仿宋" w:hAnsi="仿宋" w:hint="eastAsia"/>
          <w:b/>
          <w:sz w:val="28"/>
          <w:szCs w:val="28"/>
          <w:u w:val="single"/>
        </w:rPr>
        <w:t>上午</w:t>
      </w:r>
      <w:r>
        <w:rPr>
          <w:rFonts w:ascii="仿宋" w:eastAsia="仿宋" w:hAnsi="仿宋" w:hint="eastAsia"/>
          <w:b/>
          <w:sz w:val="28"/>
          <w:szCs w:val="28"/>
          <w:u w:val="single"/>
        </w:rPr>
        <w:t>10</w:t>
      </w:r>
      <w:r>
        <w:rPr>
          <w:rFonts w:ascii="仿宋" w:eastAsia="仿宋" w:hAnsi="仿宋" w:hint="eastAsia"/>
          <w:b/>
          <w:sz w:val="28"/>
          <w:szCs w:val="28"/>
          <w:u w:val="single"/>
        </w:rPr>
        <w:t>：0</w:t>
      </w:r>
      <w:r>
        <w:rPr>
          <w:rFonts w:ascii="仿宋" w:eastAsia="仿宋" w:hAnsi="仿宋" w:hint="eastAsia"/>
          <w:b/>
          <w:sz w:val="28"/>
          <w:szCs w:val="28"/>
          <w:u w:val="single"/>
        </w:rPr>
        <w:t>0(</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416434" w:rsidRDefault="00040F0D">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416434" w:rsidRDefault="00040F0D">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416434" w:rsidRDefault="00040F0D">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416434" w:rsidRDefault="00040F0D">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416434" w:rsidRDefault="00416434">
      <w:pPr>
        <w:pStyle w:val="a6"/>
        <w:adjustRightInd w:val="0"/>
        <w:snapToGrid w:val="0"/>
        <w:spacing w:line="360" w:lineRule="exact"/>
        <w:ind w:left="851" w:firstLineChars="0" w:firstLine="0"/>
        <w:contextualSpacing/>
        <w:rPr>
          <w:rFonts w:ascii="仿宋" w:eastAsia="仿宋" w:hAnsi="仿宋"/>
          <w:sz w:val="28"/>
          <w:szCs w:val="28"/>
        </w:rPr>
      </w:pPr>
    </w:p>
    <w:p w:rsidR="00416434" w:rsidRDefault="00040F0D">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416434" w:rsidRDefault="00040F0D">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416434" w:rsidRDefault="00040F0D">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416434" w:rsidRDefault="00040F0D">
      <w:pPr>
        <w:pStyle w:val="a6"/>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1" w:name="_Toc303864862"/>
      <w:bookmarkStart w:id="2" w:name="_Toc300677994"/>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416434" w:rsidRDefault="00040F0D">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416434" w:rsidRDefault="00040F0D">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416434" w:rsidRDefault="00040F0D">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416434" w:rsidRDefault="00040F0D">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刘女士</w:t>
      </w:r>
    </w:p>
    <w:p w:rsidR="00416434" w:rsidRDefault="00040F0D">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w:t>
      </w:r>
      <w:r>
        <w:rPr>
          <w:rFonts w:ascii="仿宋" w:eastAsia="仿宋" w:hAnsi="仿宋" w:hint="eastAsia"/>
          <w:sz w:val="28"/>
          <w:szCs w:val="28"/>
        </w:rPr>
        <w:t>875670835</w:t>
      </w:r>
    </w:p>
    <w:p w:rsidR="00416434" w:rsidRDefault="00040F0D">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416434" w:rsidRDefault="00040F0D">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416434" w:rsidRDefault="00040F0D">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416434" w:rsidRDefault="00040F0D">
      <w:pPr>
        <w:pStyle w:val="a6"/>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416434" w:rsidRDefault="00416434"/>
    <w:sectPr w:rsidR="00416434" w:rsidSect="004164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F0D" w:rsidRDefault="00040F0D" w:rsidP="00040F0D">
      <w:r>
        <w:separator/>
      </w:r>
    </w:p>
  </w:endnote>
  <w:endnote w:type="continuationSeparator" w:id="0">
    <w:p w:rsidR="00040F0D" w:rsidRDefault="00040F0D" w:rsidP="00040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F0D" w:rsidRDefault="00040F0D" w:rsidP="00040F0D">
      <w:r>
        <w:separator/>
      </w:r>
    </w:p>
  </w:footnote>
  <w:footnote w:type="continuationSeparator" w:id="0">
    <w:p w:rsidR="00040F0D" w:rsidRDefault="00040F0D" w:rsidP="00040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C955A59"/>
    <w:rsid w:val="121C12B1"/>
    <w:rsid w:val="19FF7F01"/>
    <w:rsid w:val="202F37F6"/>
    <w:rsid w:val="2D2741C8"/>
    <w:rsid w:val="3E5926E1"/>
    <w:rsid w:val="3E6C4165"/>
    <w:rsid w:val="4C5943FC"/>
    <w:rsid w:val="53CF0680"/>
    <w:rsid w:val="66FE5505"/>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3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1643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16434"/>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416434"/>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416434"/>
    <w:rPr>
      <w:rFonts w:ascii="Cambria" w:eastAsia="宋体" w:hAnsi="Cambria" w:cs="Times New Roman"/>
      <w:b/>
      <w:bCs/>
      <w:sz w:val="32"/>
      <w:szCs w:val="32"/>
    </w:rPr>
  </w:style>
  <w:style w:type="paragraph" w:customStyle="1" w:styleId="1">
    <w:name w:val="列出段落1"/>
    <w:basedOn w:val="a"/>
    <w:qFormat/>
    <w:rsid w:val="00416434"/>
    <w:pPr>
      <w:ind w:firstLineChars="200" w:firstLine="420"/>
    </w:pPr>
  </w:style>
  <w:style w:type="character" w:customStyle="1" w:styleId="Char0">
    <w:name w:val="页眉 Char"/>
    <w:basedOn w:val="a0"/>
    <w:link w:val="a4"/>
    <w:uiPriority w:val="99"/>
    <w:semiHidden/>
    <w:qFormat/>
    <w:rsid w:val="00416434"/>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416434"/>
    <w:rPr>
      <w:rFonts w:ascii="Times New Roman" w:eastAsia="宋体" w:hAnsi="Times New Roman" w:cs="Times New Roman"/>
      <w:kern w:val="2"/>
      <w:sz w:val="18"/>
      <w:szCs w:val="18"/>
    </w:rPr>
  </w:style>
  <w:style w:type="paragraph" w:styleId="a6">
    <w:name w:val="List Paragraph"/>
    <w:basedOn w:val="a"/>
    <w:uiPriority w:val="99"/>
    <w:qFormat/>
    <w:rsid w:val="0041643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1023</Words>
  <Characters>497</Characters>
  <Application>Microsoft Office Word</Application>
  <DocSecurity>0</DocSecurity>
  <Lines>4</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5</cp:revision>
  <dcterms:created xsi:type="dcterms:W3CDTF">2021-06-23T10:21:00Z</dcterms:created>
  <dcterms:modified xsi:type="dcterms:W3CDTF">2022-10-18T08:00:00Z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5E378662D56E4BADA9B66C96E38A42B1</vt:lpwstr>
  </property>
</Properties>
</file>