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招标结果公示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相关法律法规及招标文件规定， 能源厂锅炉、厂房及配套设施拆除工程 评标工作已经结束，本项目采用经评审的最低价中标法，现将评标相关信息予以公示。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一、项目名称：能源厂锅炉、厂房及配套设施拆除工程  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二、项目编号：HGSGJ22011</w:t>
      </w:r>
    </w:p>
    <w:p>
      <w:pPr>
        <w:widowControl/>
        <w:spacing w:line="360" w:lineRule="auto"/>
        <w:contextualSpacing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 w:cs="仿宋"/>
          <w:sz w:val="28"/>
          <w:szCs w:val="28"/>
        </w:rPr>
        <w:t>经评委会评定以下单位为中标候选人</w:t>
      </w:r>
    </w:p>
    <w:p>
      <w:pPr>
        <w:widowControl/>
        <w:spacing w:line="360" w:lineRule="auto"/>
        <w:ind w:firstLine="600" w:firstLineChars="200"/>
        <w:contextualSpacing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>湖南坤威建设有限公司</w:t>
      </w:r>
      <w:r>
        <w:rPr>
          <w:rFonts w:hint="eastAsia" w:ascii="仿宋" w:hAnsi="仿宋" w:eastAsia="仿宋" w:cs="仿宋"/>
          <w:sz w:val="28"/>
          <w:szCs w:val="28"/>
        </w:rPr>
        <w:t xml:space="preserve">     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洪先生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15616678886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</w:t>
      </w:r>
      <w:r>
        <w:rPr>
          <w:rFonts w:hint="default" w:ascii="仿宋" w:hAnsi="仿宋" w:eastAsia="仿宋"/>
          <w:sz w:val="28"/>
          <w:szCs w:val="28"/>
          <w:lang w:val="en-US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M2MDUyZGEyZTRlMzE3YTRiYWZlZTdmNzQzOGNmODI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140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8D1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1BB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5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17853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253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58927AB"/>
    <w:rsid w:val="0CD05ED7"/>
    <w:rsid w:val="12BF6B65"/>
    <w:rsid w:val="1441159B"/>
    <w:rsid w:val="30B5736D"/>
    <w:rsid w:val="34134919"/>
    <w:rsid w:val="36C43945"/>
    <w:rsid w:val="3CEC2CD9"/>
    <w:rsid w:val="4CD76635"/>
    <w:rsid w:val="4F8C3D25"/>
    <w:rsid w:val="53BD5D4E"/>
    <w:rsid w:val="76B9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289</Words>
  <Characters>322</Characters>
  <Lines>1</Lines>
  <Paragraphs>1</Paragraphs>
  <TotalTime>0</TotalTime>
  <ScaleCrop>false</ScaleCrop>
  <LinksUpToDate>false</LinksUpToDate>
  <CharactersWithSpaces>388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z</cp:lastModifiedBy>
  <cp:lastPrinted>2022-10-31T09:05:16Z</cp:lastPrinted>
  <dcterms:modified xsi:type="dcterms:W3CDTF">2022-10-31T09:05:35Z</dcterms:modified>
  <dc:title>第二章  投标人须知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D6628D225B024EDD9DD3632CC5D5D3AC</vt:lpwstr>
  </property>
</Properties>
</file>