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41A9" w:rsidRDefault="000F4D8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2022年1</w:t>
      </w:r>
      <w:r w:rsidR="00BD3A3E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月炼铁用优质生石灰采购项目中标候选人公示</w:t>
      </w:r>
    </w:p>
    <w:p w:rsidR="007341A9" w:rsidRDefault="007341A9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7341A9" w:rsidRDefault="007341A9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7341A9" w:rsidRDefault="000F4D8D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根据招投标相关法律法规及招标文件规定，2022年1</w:t>
      </w:r>
      <w:r w:rsidR="00BD3A3E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月炼铁用优质生石灰采购项目评标工作已经结束，本项目采用经评审的最低价中标法，现将评标相关信息予以公示。</w:t>
      </w:r>
    </w:p>
    <w:p w:rsidR="007341A9" w:rsidRDefault="000F4D8D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一、采购项目：2022年1</w:t>
      </w:r>
      <w:r w:rsidR="00BD3A3E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月炼铁用优质生石灰采购项目</w:t>
      </w:r>
    </w:p>
    <w:p w:rsidR="007341A9" w:rsidRDefault="000F4D8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二、项目编号：HGCGY220</w:t>
      </w:r>
      <w:r w:rsidR="00BD3A3E">
        <w:rPr>
          <w:rFonts w:ascii="仿宋" w:eastAsia="仿宋" w:hAnsi="仿宋" w:hint="eastAsia"/>
          <w:sz w:val="28"/>
          <w:szCs w:val="28"/>
        </w:rPr>
        <w:t>66</w:t>
      </w:r>
    </w:p>
    <w:p w:rsidR="007341A9" w:rsidRDefault="000F4D8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三、评审结论： </w:t>
      </w:r>
    </w:p>
    <w:p w:rsidR="007341A9" w:rsidRDefault="000F4D8D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</w:t>
      </w:r>
      <w:r w:rsidR="00BD3A3E">
        <w:rPr>
          <w:rFonts w:ascii="仿宋" w:eastAsia="仿宋" w:hAnsi="仿宋" w:hint="eastAsia"/>
          <w:sz w:val="28"/>
          <w:szCs w:val="28"/>
        </w:rPr>
        <w:t>冷水江市鑫顺建材有限</w:t>
      </w:r>
      <w:r w:rsidR="005250D4" w:rsidRPr="005250D4">
        <w:rPr>
          <w:rFonts w:ascii="仿宋" w:eastAsia="仿宋" w:hAnsi="仿宋" w:hint="eastAsia"/>
          <w:sz w:val="28"/>
          <w:szCs w:val="28"/>
        </w:rPr>
        <w:t>公司</w:t>
      </w:r>
      <w:r>
        <w:rPr>
          <w:rFonts w:ascii="仿宋" w:eastAsia="仿宋" w:hAnsi="仿宋" w:hint="eastAsia"/>
          <w:sz w:val="28"/>
          <w:szCs w:val="28"/>
        </w:rPr>
        <w:t>为中标候选人。</w:t>
      </w:r>
    </w:p>
    <w:p w:rsidR="007341A9" w:rsidRDefault="000F4D8D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 w:rsidR="00BD3A3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7341A9" w:rsidRDefault="000F4D8D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7341A9" w:rsidRDefault="000F4D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7341A9" w:rsidRDefault="000F4D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：HYST-ZB3@hysteeltube.com</w:t>
      </w:r>
    </w:p>
    <w:p w:rsidR="007341A9" w:rsidRDefault="000F4D8D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7341A9" w:rsidRDefault="007341A9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7341A9" w:rsidRDefault="007341A9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7341A9" w:rsidRDefault="000F4D8D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湖南衡阳钢管（集团）有限公司招标办</w:t>
      </w:r>
    </w:p>
    <w:p w:rsidR="007341A9" w:rsidRDefault="000F4D8D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2022年</w:t>
      </w:r>
      <w:r w:rsidR="005250D4">
        <w:rPr>
          <w:rFonts w:ascii="仿宋" w:eastAsia="仿宋" w:hAnsi="仿宋" w:hint="eastAsia"/>
          <w:sz w:val="28"/>
          <w:szCs w:val="28"/>
        </w:rPr>
        <w:t>1</w:t>
      </w:r>
      <w:r w:rsidR="00BD3A3E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BD3A3E"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7341A9" w:rsidSect="007341A9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1A9" w:rsidRDefault="007341A9" w:rsidP="007341A9">
      <w:r>
        <w:separator/>
      </w:r>
    </w:p>
  </w:endnote>
  <w:endnote w:type="continuationSeparator" w:id="0">
    <w:p w:rsidR="007341A9" w:rsidRDefault="007341A9" w:rsidP="00734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A9" w:rsidRDefault="00FC4EC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7341A9" w:rsidRDefault="00FC4EC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F4D8D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D3A3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1A9" w:rsidRDefault="007341A9" w:rsidP="007341A9">
      <w:r>
        <w:separator/>
      </w:r>
    </w:p>
  </w:footnote>
  <w:footnote w:type="continuationSeparator" w:id="0">
    <w:p w:rsidR="007341A9" w:rsidRDefault="007341A9" w:rsidP="00734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D8D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4BB8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B42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2AEC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0D4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1610"/>
    <w:rsid w:val="00732812"/>
    <w:rsid w:val="00732B3A"/>
    <w:rsid w:val="007341A9"/>
    <w:rsid w:val="00734B9A"/>
    <w:rsid w:val="007365EE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5D9B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38E7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A3E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4EC9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1DE007C"/>
    <w:rsid w:val="12BF6B65"/>
    <w:rsid w:val="1441159B"/>
    <w:rsid w:val="14697F6B"/>
    <w:rsid w:val="30B5736D"/>
    <w:rsid w:val="31AC3B63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1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341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7341A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341A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7341A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7341A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7341A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7341A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7341A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7341A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7341A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7341A9"/>
    <w:pPr>
      <w:ind w:firstLineChars="200" w:firstLine="420"/>
    </w:pPr>
  </w:style>
  <w:style w:type="paragraph" w:styleId="a4">
    <w:name w:val="Document Map"/>
    <w:basedOn w:val="a"/>
    <w:qFormat/>
    <w:rsid w:val="007341A9"/>
    <w:pPr>
      <w:shd w:val="clear" w:color="auto" w:fill="000080"/>
    </w:pPr>
  </w:style>
  <w:style w:type="paragraph" w:styleId="a5">
    <w:name w:val="annotation text"/>
    <w:basedOn w:val="a"/>
    <w:link w:val="Char"/>
    <w:qFormat/>
    <w:rsid w:val="007341A9"/>
    <w:pPr>
      <w:jc w:val="left"/>
    </w:pPr>
  </w:style>
  <w:style w:type="paragraph" w:styleId="a6">
    <w:name w:val="Body Text"/>
    <w:basedOn w:val="a"/>
    <w:link w:val="Char0"/>
    <w:qFormat/>
    <w:rsid w:val="007341A9"/>
    <w:pPr>
      <w:spacing w:after="120"/>
    </w:pPr>
  </w:style>
  <w:style w:type="paragraph" w:styleId="a7">
    <w:name w:val="Body Text Indent"/>
    <w:basedOn w:val="a"/>
    <w:link w:val="Char1"/>
    <w:qFormat/>
    <w:rsid w:val="007341A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7341A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7341A9"/>
    <w:pPr>
      <w:ind w:leftChars="400" w:left="840"/>
    </w:pPr>
  </w:style>
  <w:style w:type="paragraph" w:styleId="a8">
    <w:name w:val="Plain Text"/>
    <w:basedOn w:val="a"/>
    <w:link w:val="Char2"/>
    <w:qFormat/>
    <w:rsid w:val="007341A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7341A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7341A9"/>
    <w:pPr>
      <w:ind w:leftChars="2500" w:left="100"/>
    </w:pPr>
  </w:style>
  <w:style w:type="paragraph" w:styleId="20">
    <w:name w:val="Body Text Indent 2"/>
    <w:basedOn w:val="a"/>
    <w:qFormat/>
    <w:rsid w:val="007341A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7341A9"/>
    <w:rPr>
      <w:sz w:val="18"/>
      <w:szCs w:val="18"/>
    </w:rPr>
  </w:style>
  <w:style w:type="paragraph" w:styleId="ab">
    <w:name w:val="footer"/>
    <w:basedOn w:val="a"/>
    <w:link w:val="Char5"/>
    <w:qFormat/>
    <w:rsid w:val="00734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734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7341A9"/>
  </w:style>
  <w:style w:type="paragraph" w:styleId="40">
    <w:name w:val="toc 4"/>
    <w:basedOn w:val="a"/>
    <w:next w:val="a"/>
    <w:qFormat/>
    <w:rsid w:val="007341A9"/>
    <w:pPr>
      <w:ind w:leftChars="600" w:left="1260"/>
    </w:pPr>
  </w:style>
  <w:style w:type="paragraph" w:styleId="60">
    <w:name w:val="toc 6"/>
    <w:basedOn w:val="a"/>
    <w:next w:val="a"/>
    <w:qFormat/>
    <w:rsid w:val="007341A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7341A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7341A9"/>
    <w:pPr>
      <w:ind w:leftChars="200" w:left="420"/>
    </w:pPr>
  </w:style>
  <w:style w:type="paragraph" w:styleId="90">
    <w:name w:val="toc 9"/>
    <w:basedOn w:val="a"/>
    <w:next w:val="a"/>
    <w:qFormat/>
    <w:rsid w:val="007341A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7341A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7341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7341A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7341A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7341A9"/>
    <w:rPr>
      <w:b/>
      <w:bCs/>
    </w:rPr>
  </w:style>
  <w:style w:type="table" w:styleId="af0">
    <w:name w:val="Table Grid"/>
    <w:basedOn w:val="a1"/>
    <w:qFormat/>
    <w:rsid w:val="007341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7341A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7341A9"/>
  </w:style>
  <w:style w:type="character" w:styleId="af3">
    <w:name w:val="FollowedHyperlink"/>
    <w:basedOn w:val="a0"/>
    <w:uiPriority w:val="99"/>
    <w:qFormat/>
    <w:rsid w:val="007341A9"/>
    <w:rPr>
      <w:color w:val="800080"/>
      <w:u w:val="single"/>
    </w:rPr>
  </w:style>
  <w:style w:type="character" w:styleId="af4">
    <w:name w:val="Hyperlink"/>
    <w:basedOn w:val="a0"/>
    <w:uiPriority w:val="99"/>
    <w:qFormat/>
    <w:rsid w:val="007341A9"/>
    <w:rPr>
      <w:color w:val="0000FF"/>
      <w:u w:val="single"/>
    </w:rPr>
  </w:style>
  <w:style w:type="character" w:styleId="af5">
    <w:name w:val="annotation reference"/>
    <w:basedOn w:val="a0"/>
    <w:qFormat/>
    <w:rsid w:val="007341A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7341A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7341A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7341A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7341A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7341A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7341A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7341A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7341A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7341A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7341A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7341A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7341A9"/>
    <w:rPr>
      <w:b/>
      <w:bCs/>
    </w:rPr>
  </w:style>
  <w:style w:type="character" w:customStyle="1" w:styleId="Char">
    <w:name w:val="批注文字 Char"/>
    <w:basedOn w:val="a0"/>
    <w:link w:val="a5"/>
    <w:qFormat/>
    <w:rsid w:val="007341A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7341A9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7341A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7341A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7341A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7341A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7341A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7341A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7341A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7341A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7341A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7341A9"/>
  </w:style>
  <w:style w:type="paragraph" w:customStyle="1" w:styleId="1CharCharCharChar">
    <w:name w:val="1 Char Char Char Char"/>
    <w:basedOn w:val="a"/>
    <w:qFormat/>
    <w:rsid w:val="007341A9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7341A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7341A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7341A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7341A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7341A9"/>
    <w:pPr>
      <w:ind w:firstLineChars="200" w:firstLine="420"/>
    </w:pPr>
  </w:style>
  <w:style w:type="paragraph" w:customStyle="1" w:styleId="32">
    <w:name w:val="标题3"/>
    <w:basedOn w:val="1"/>
    <w:qFormat/>
    <w:rsid w:val="007341A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7341A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7341A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7341A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7341A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7341A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7341A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7341A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7341A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7341A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7341A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7341A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7341A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7341A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qFormat/>
    <w:rsid w:val="007341A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qFormat/>
    <w:rsid w:val="007341A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7341A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7341A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7341A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7341A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7341A9"/>
    <w:rPr>
      <w:rFonts w:ascii="宋体" w:hAnsi="宋体"/>
      <w:sz w:val="24"/>
    </w:rPr>
  </w:style>
  <w:style w:type="paragraph" w:customStyle="1" w:styleId="p17">
    <w:name w:val="p17"/>
    <w:basedOn w:val="a"/>
    <w:qFormat/>
    <w:rsid w:val="007341A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7341A9"/>
  </w:style>
  <w:style w:type="paragraph" w:customStyle="1" w:styleId="p19">
    <w:name w:val="p19"/>
    <w:basedOn w:val="a"/>
    <w:qFormat/>
    <w:rsid w:val="007341A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7341A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7341A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7341A9"/>
    <w:pPr>
      <w:ind w:firstLineChars="200" w:firstLine="420"/>
    </w:pPr>
  </w:style>
  <w:style w:type="paragraph" w:customStyle="1" w:styleId="TableParagraph">
    <w:name w:val="Table Paragraph"/>
    <w:basedOn w:val="a"/>
    <w:qFormat/>
    <w:rsid w:val="007341A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7341A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7341A9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6546C-C943-48AE-8CE5-D55BA871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45</cp:revision>
  <cp:lastPrinted>2022-10-17T00:22:00Z</cp:lastPrinted>
  <dcterms:created xsi:type="dcterms:W3CDTF">2021-06-16T04:02:00Z</dcterms:created>
  <dcterms:modified xsi:type="dcterms:W3CDTF">2022-11-28T05:35:00Z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E1C0CA23E20F408E9B4C023AEA19FE80</vt:lpwstr>
  </property>
</Properties>
</file>