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项目编号：HGJY-G2023010</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月电气、仪表备件采购项目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业绩要求：标的物同类产品在华菱集团三钢中至少有一家被列为供应商或在年产80万吨</w:t>
      </w:r>
      <w:r>
        <w:rPr>
          <w:rFonts w:hint="eastAsia" w:ascii="仿宋" w:hAnsi="仿宋" w:eastAsia="仿宋" w:cs="仿宋"/>
          <w:bCs/>
          <w:sz w:val="28"/>
          <w:szCs w:val="28"/>
          <w:lang w:eastAsia="zh-CN"/>
        </w:rPr>
        <w:t>钢</w:t>
      </w:r>
      <w:r>
        <w:rPr>
          <w:rFonts w:hint="eastAsia" w:ascii="仿宋" w:hAnsi="仿宋" w:eastAsia="仿宋" w:cs="仿宋"/>
          <w:bCs/>
          <w:sz w:val="28"/>
          <w:szCs w:val="28"/>
        </w:rPr>
        <w:t>管、500万吨钢材以上企业有供货业绩。</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732211C"/>
    <w:rsid w:val="09CC56C3"/>
    <w:rsid w:val="0B2276AE"/>
    <w:rsid w:val="0CD05ED7"/>
    <w:rsid w:val="11320A16"/>
    <w:rsid w:val="12BF6B65"/>
    <w:rsid w:val="1441159B"/>
    <w:rsid w:val="14AB6976"/>
    <w:rsid w:val="19C90F37"/>
    <w:rsid w:val="21C0568C"/>
    <w:rsid w:val="25932D26"/>
    <w:rsid w:val="26A916A9"/>
    <w:rsid w:val="2D803D48"/>
    <w:rsid w:val="2D855E8A"/>
    <w:rsid w:val="2D9B4947"/>
    <w:rsid w:val="30B5736D"/>
    <w:rsid w:val="34134919"/>
    <w:rsid w:val="36C43945"/>
    <w:rsid w:val="37C256A5"/>
    <w:rsid w:val="39D50A36"/>
    <w:rsid w:val="3A17014D"/>
    <w:rsid w:val="3D317984"/>
    <w:rsid w:val="3E394805"/>
    <w:rsid w:val="452D3965"/>
    <w:rsid w:val="4ACA4C30"/>
    <w:rsid w:val="4CD76635"/>
    <w:rsid w:val="4F8C3D25"/>
    <w:rsid w:val="56472CAF"/>
    <w:rsid w:val="6065526B"/>
    <w:rsid w:val="644A5B2B"/>
    <w:rsid w:val="6568492C"/>
    <w:rsid w:val="66727A63"/>
    <w:rsid w:val="67CD3643"/>
    <w:rsid w:val="686707DC"/>
    <w:rsid w:val="69EC2213"/>
    <w:rsid w:val="6A877A24"/>
    <w:rsid w:val="71A419C3"/>
    <w:rsid w:val="76BE0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1114</Words>
  <Characters>1316</Characters>
  <Lines>11</Lines>
  <Paragraphs>3</Paragraphs>
  <TotalTime>0</TotalTime>
  <ScaleCrop>false</ScaleCrop>
  <LinksUpToDate>false</LinksUpToDate>
  <CharactersWithSpaces>1506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2023-02-02T06:54:15Z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9DB3A67484BA43C59776C02CA6B6FD4A</vt:lpwstr>
  </property>
</Properties>
</file>