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numId w:val="0"/>
        </w:numPr>
        <w:adjustRightInd w:val="0"/>
        <w:snapToGrid w:val="0"/>
        <w:spacing w:line="360" w:lineRule="exact"/>
        <w:ind w:leftChars="0"/>
        <w:contextualSpacing/>
        <w:jc w:val="center"/>
        <w:rPr>
          <w:rFonts w:hint="default" w:ascii="仿宋" w:hAnsi="仿宋" w:eastAsia="仿宋" w:cs="仿宋"/>
          <w:b/>
          <w:sz w:val="44"/>
          <w:szCs w:val="44"/>
          <w:lang w:val="en-US" w:eastAsia="zh-CN"/>
        </w:rPr>
      </w:pPr>
      <w:r>
        <w:rPr>
          <w:rFonts w:hint="eastAsia" w:ascii="仿宋" w:hAnsi="仿宋" w:eastAsia="仿宋" w:cs="仿宋"/>
          <w:b/>
          <w:sz w:val="44"/>
          <w:szCs w:val="44"/>
          <w:lang w:val="en-US" w:eastAsia="zh-CN"/>
        </w:rPr>
        <w:t>招标公告</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项目编号：HGJY-G2023063 </w:t>
      </w:r>
    </w:p>
    <w:p>
      <w:pPr>
        <w:ind w:left="2214" w:leftChars="404" w:hanging="1366" w:hangingChars="488"/>
        <w:rPr>
          <w:rFonts w:ascii="仿宋" w:hAnsi="仿宋" w:eastAsia="仿宋" w:cs="仿宋"/>
          <w:sz w:val="28"/>
          <w:szCs w:val="28"/>
        </w:rPr>
      </w:pPr>
      <w:r>
        <w:rPr>
          <w:rFonts w:hint="eastAsia" w:ascii="仿宋" w:hAnsi="仿宋" w:eastAsia="仿宋" w:cs="仿宋"/>
          <w:sz w:val="28"/>
          <w:szCs w:val="28"/>
        </w:rPr>
        <w:t>项目名称：2023年5月力士乐</w:t>
      </w:r>
      <w:bookmarkStart w:id="2" w:name="_GoBack"/>
      <w:bookmarkEnd w:id="2"/>
      <w:r>
        <w:rPr>
          <w:rFonts w:hint="eastAsia" w:ascii="仿宋" w:hAnsi="仿宋" w:eastAsia="仿宋" w:cs="仿宋"/>
          <w:sz w:val="28"/>
          <w:szCs w:val="28"/>
        </w:rPr>
        <w:t>、威克士、贺德克品牌液压件年度公开招标采购项目</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项目单位：衡阳华菱钢管有限公司/衡阳华菱连轧管有限公司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交货地点：衡阳华菱钢管有限公司/衡阳华菱连轧管有限公司仓库</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为保障产品质量，供货的进口产品必须提供原产地证明或报关清单，国内生产的需提供合格证。</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20</w:t>
      </w:r>
      <w:r>
        <w:rPr>
          <w:rFonts w:hint="eastAsia" w:ascii="仿宋" w:hAnsi="仿宋" w:eastAsia="仿宋" w:cs="仿宋"/>
          <w:sz w:val="28"/>
          <w:szCs w:val="28"/>
        </w:rPr>
        <w:t>0元人民币，扫码支付。</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20000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上午09:30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采购联系人：龙先生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电话：（0734）8872016（办）手机：13875630544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b/>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77AF0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2023-05-23T01:16:06Z</dcterms:created>
  <dc:creator>Administrator</dc:creator>
  <cp:lastModifiedBy>Administrator</cp:lastModifiedBy>
  <dcterms:modified xsi:type="dcterms:W3CDTF">2023-05-23T01:16:51Z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BB46C94B70ED463AAC4B482DB7F7DB7D_12</vt:lpwstr>
  </property>
</Properties>
</file>