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61354154"/>
      <w:bookmarkStart w:id="1" w:name="_Toc526778066"/>
      <w:bookmarkStart w:id="2" w:name="_Toc526861349"/>
      <w:bookmarkStart w:id="3" w:name="_Toc526246862"/>
      <w:r>
        <w:rPr>
          <w:rFonts w:hint="eastAsia" w:ascii="仿宋" w:hAnsi="仿宋" w:eastAsia="仿宋"/>
          <w:szCs w:val="32"/>
        </w:rPr>
        <w:t xml:space="preserve">                 招标公告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HGJY-G2023159</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项目名称：2023年10月-2024年3月炼铁用白云石粉招标采购项目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量：约36000吨，具体数量以分厂计划为准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交付时间：2023年10月-2024年3月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7</w:t>
      </w:r>
      <w:bookmarkStart w:id="6" w:name="_GoBack"/>
      <w:bookmarkEnd w:id="6"/>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23</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9</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 xml:space="preserve">27 </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上</w:t>
      </w:r>
      <w:r>
        <w:rPr>
          <w:rFonts w:ascii="仿宋" w:hAnsi="仿宋" w:eastAsia="仿宋"/>
          <w:b/>
          <w:sz w:val="28"/>
          <w:szCs w:val="28"/>
          <w:highlight w:val="yellow"/>
          <w:u w:val="single"/>
        </w:rPr>
        <w:t>午</w:t>
      </w:r>
      <w:r>
        <w:rPr>
          <w:rFonts w:hint="eastAsia" w:ascii="仿宋" w:hAnsi="仿宋" w:eastAsia="仿宋"/>
          <w:b/>
          <w:sz w:val="28"/>
          <w:szCs w:val="28"/>
          <w:highlight w:val="yellow"/>
          <w:u w:val="single"/>
        </w:rPr>
        <w:t>9：30</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41C3"/>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24EE2"/>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4F6E"/>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50C"/>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4A5"/>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2A3F"/>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229A4576"/>
    <w:rsid w:val="26745258"/>
    <w:rsid w:val="2E726994"/>
    <w:rsid w:val="508B57DB"/>
    <w:rsid w:val="569639A7"/>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236</Words>
  <Characters>1349</Characters>
  <Lines>11</Lines>
  <Paragraphs>3</Paragraphs>
  <TotalTime>11</TotalTime>
  <ScaleCrop>false</ScaleCrop>
  <LinksUpToDate>false</LinksUpToDate>
  <CharactersWithSpaces>1582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2023-09-21T07:02:00Z</dcterms:created>
  <dc:creator>未定义</dc:creator>
  <cp:lastModifiedBy>Administrator</cp:lastModifiedBy>
  <dcterms:modified xsi:type="dcterms:W3CDTF">2023-09-22T00:35:16Z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B06D06A59817486393CAD722DE987BDF_12</vt:lpwstr>
  </property>
</Properties>
</file>